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AF5D50">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AF5D50">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2A427C" w:rsidRDefault="002A427C" w:rsidP="006E1265">
      <w:pPr>
        <w:pStyle w:val="af"/>
        <w:tabs>
          <w:tab w:val="left" w:pos="0"/>
        </w:tabs>
        <w:spacing w:before="0" w:line="240" w:lineRule="auto"/>
        <w:jc w:val="center"/>
        <w:rPr>
          <w:bCs/>
          <w:sz w:val="20"/>
          <w:szCs w:val="20"/>
        </w:rPr>
      </w:pPr>
    </w:p>
    <w:p w:rsidR="00FE54C8" w:rsidRDefault="002A427C" w:rsidP="002A427C">
      <w:pPr>
        <w:pStyle w:val="ad"/>
        <w:ind w:firstLine="0"/>
        <w:jc w:val="center"/>
        <w:rPr>
          <w:rFonts w:eastAsia="Arial Unicode MS"/>
          <w:b/>
          <w:sz w:val="20"/>
        </w:rPr>
      </w:pPr>
      <w:r w:rsidRPr="002A427C">
        <w:rPr>
          <w:b/>
          <w:sz w:val="36"/>
          <w:szCs w:val="36"/>
        </w:rPr>
        <w:t xml:space="preserve">Поставка </w:t>
      </w:r>
      <w:r w:rsidR="003117E3" w:rsidRPr="003117E3">
        <w:rPr>
          <w:b/>
          <w:sz w:val="36"/>
          <w:szCs w:val="36"/>
        </w:rPr>
        <w:t>принадлежностей для сварочных работ</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AF5D50">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2A427C" w:rsidRPr="002A427C">
        <w:rPr>
          <w:rFonts w:ascii="Times New Roman" w:hAnsi="Times New Roman" w:cs="Times New Roman"/>
          <w:sz w:val="20"/>
          <w:szCs w:val="20"/>
        </w:rPr>
        <w:t xml:space="preserve">Поставка </w:t>
      </w:r>
      <w:r w:rsidR="003117E3" w:rsidRPr="003117E3">
        <w:rPr>
          <w:rFonts w:ascii="Times New Roman" w:hAnsi="Times New Roman" w:cs="Times New Roman"/>
          <w:sz w:val="20"/>
          <w:szCs w:val="20"/>
        </w:rPr>
        <w:t>принадлежностей для сварочных работ</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AF5D50">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AF5D50" w:rsidRPr="00AF5D50">
        <w:rPr>
          <w:rFonts w:ascii="Times New Roman" w:eastAsia="Times New Roman" w:hAnsi="Times New Roman" w:cs="Times New Roman"/>
          <w:sz w:val="20"/>
          <w:szCs w:val="20"/>
          <w:lang w:eastAsia="ru-RU"/>
        </w:rPr>
        <w:t>341 477,33 руб. (</w:t>
      </w:r>
      <w:r w:rsidR="00AF5D50">
        <w:rPr>
          <w:rFonts w:ascii="Times New Roman" w:eastAsia="Times New Roman" w:hAnsi="Times New Roman" w:cs="Times New Roman"/>
          <w:sz w:val="20"/>
          <w:szCs w:val="20"/>
          <w:lang w:eastAsia="ru-RU"/>
        </w:rPr>
        <w:t>т</w:t>
      </w:r>
      <w:r w:rsidR="00AF5D50" w:rsidRPr="00AF5D50">
        <w:rPr>
          <w:rFonts w:ascii="Times New Roman" w:eastAsia="Times New Roman" w:hAnsi="Times New Roman" w:cs="Times New Roman"/>
          <w:sz w:val="20"/>
          <w:szCs w:val="20"/>
          <w:lang w:eastAsia="ru-RU"/>
        </w:rPr>
        <w:t>риста сорок одна тысяча четыреста семьдесят семь рублей 33 копейки)</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AF5D50" w:rsidRPr="00AF5D50">
        <w:rPr>
          <w:rFonts w:ascii="Times New Roman" w:eastAsia="Times New Roman" w:hAnsi="Times New Roman" w:cs="Times New Roman"/>
          <w:sz w:val="20"/>
          <w:szCs w:val="20"/>
          <w:lang w:eastAsia="ru-RU"/>
        </w:rPr>
        <w:t>56 912,89 руб. (</w:t>
      </w:r>
      <w:r w:rsidR="00AF5D50">
        <w:rPr>
          <w:rFonts w:ascii="Times New Roman" w:eastAsia="Times New Roman" w:hAnsi="Times New Roman" w:cs="Times New Roman"/>
          <w:sz w:val="20"/>
          <w:szCs w:val="20"/>
          <w:lang w:eastAsia="ru-RU"/>
        </w:rPr>
        <w:t>п</w:t>
      </w:r>
      <w:r w:rsidR="00AF5D50" w:rsidRPr="00AF5D50">
        <w:rPr>
          <w:rFonts w:ascii="Times New Roman" w:eastAsia="Times New Roman" w:hAnsi="Times New Roman" w:cs="Times New Roman"/>
          <w:sz w:val="20"/>
          <w:szCs w:val="20"/>
          <w:lang w:eastAsia="ru-RU"/>
        </w:rPr>
        <w:t>ятьдесят шесть тысяч девятьсот двенадцать рублей 89 копеек)</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D03698">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AF5D50" w:rsidRPr="00AF5D50">
        <w:rPr>
          <w:rFonts w:ascii="Times New Roman" w:eastAsia="Times New Roman" w:hAnsi="Times New Roman" w:cs="Times New Roman"/>
          <w:sz w:val="20"/>
          <w:szCs w:val="20"/>
          <w:lang w:eastAsia="ru-RU"/>
        </w:rPr>
        <w:t>284 564,44 руб. (</w:t>
      </w:r>
      <w:r w:rsidR="00AF5D50">
        <w:rPr>
          <w:rFonts w:ascii="Times New Roman" w:eastAsia="Times New Roman" w:hAnsi="Times New Roman" w:cs="Times New Roman"/>
          <w:sz w:val="20"/>
          <w:szCs w:val="20"/>
          <w:lang w:eastAsia="ru-RU"/>
        </w:rPr>
        <w:t>д</w:t>
      </w:r>
      <w:r w:rsidR="00AF5D50" w:rsidRPr="00AF5D50">
        <w:rPr>
          <w:rFonts w:ascii="Times New Roman" w:eastAsia="Times New Roman" w:hAnsi="Times New Roman" w:cs="Times New Roman"/>
          <w:sz w:val="20"/>
          <w:szCs w:val="20"/>
          <w:lang w:eastAsia="ru-RU"/>
        </w:rPr>
        <w:t>вести восемьдесят четыре тысячи пятьсот шестьдесят четыре рубля 44 копейки)</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AF5D50" w:rsidRPr="00AF5D50">
        <w:rPr>
          <w:rFonts w:ascii="Times New Roman" w:eastAsia="Times New Roman" w:hAnsi="Times New Roman" w:cs="Times New Roman"/>
          <w:sz w:val="20"/>
          <w:szCs w:val="20"/>
          <w:lang w:eastAsia="ru-RU"/>
        </w:rPr>
        <w:t xml:space="preserve">стоимость </w:t>
      </w:r>
      <w:r w:rsidR="00AF5D50">
        <w:rPr>
          <w:rFonts w:ascii="Times New Roman" w:eastAsia="Times New Roman" w:hAnsi="Times New Roman" w:cs="Times New Roman"/>
          <w:sz w:val="20"/>
          <w:szCs w:val="20"/>
          <w:lang w:eastAsia="ru-RU"/>
        </w:rPr>
        <w:t>Т</w:t>
      </w:r>
      <w:r w:rsidR="00AF5D50" w:rsidRPr="00AF5D50">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5B71AE">
        <w:rPr>
          <w:rFonts w:ascii="Times New Roman" w:hAnsi="Times New Roman" w:cs="Times New Roman"/>
          <w:sz w:val="20"/>
          <w:szCs w:val="20"/>
        </w:rPr>
        <w:t>12</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5B71AE">
        <w:rPr>
          <w:rFonts w:ascii="Times New Roman" w:hAnsi="Times New Roman" w:cs="Times New Roman"/>
          <w:sz w:val="20"/>
          <w:szCs w:val="20"/>
        </w:rPr>
        <w:t xml:space="preserve">сентября </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AF5D50">
        <w:rPr>
          <w:rFonts w:ascii="Times New Roman" w:hAnsi="Times New Roman" w:cs="Times New Roman"/>
          <w:sz w:val="20"/>
          <w:szCs w:val="20"/>
        </w:rPr>
        <w:t>4</w:t>
      </w:r>
      <w:r w:rsidRPr="0095707D">
        <w:rPr>
          <w:rFonts w:ascii="Times New Roman" w:hAnsi="Times New Roman" w:cs="Times New Roman"/>
          <w:sz w:val="20"/>
          <w:szCs w:val="20"/>
        </w:rPr>
        <w:t>г. по «</w:t>
      </w:r>
      <w:r w:rsidR="005B71AE">
        <w:rPr>
          <w:rFonts w:ascii="Times New Roman" w:hAnsi="Times New Roman" w:cs="Times New Roman"/>
          <w:sz w:val="20"/>
          <w:szCs w:val="20"/>
        </w:rPr>
        <w:t>23</w:t>
      </w:r>
      <w:r w:rsidRPr="0095707D">
        <w:rPr>
          <w:rFonts w:ascii="Times New Roman" w:hAnsi="Times New Roman" w:cs="Times New Roman"/>
          <w:sz w:val="20"/>
          <w:szCs w:val="20"/>
        </w:rPr>
        <w:t xml:space="preserve">» </w:t>
      </w:r>
      <w:r w:rsidR="005B71AE">
        <w:rPr>
          <w:rFonts w:ascii="Times New Roman" w:hAnsi="Times New Roman" w:cs="Times New Roman"/>
          <w:sz w:val="20"/>
          <w:szCs w:val="20"/>
        </w:rPr>
        <w:t>сентября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AF5D50">
        <w:rPr>
          <w:rFonts w:ascii="Times New Roman" w:hAnsi="Times New Roman" w:cs="Times New Roman"/>
          <w:sz w:val="20"/>
          <w:szCs w:val="20"/>
        </w:rPr>
        <w:t>4</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lastRenderedPageBreak/>
        <w:t xml:space="preserve">Дата начала срока предоставления разъяснений: </w:t>
      </w:r>
      <w:r w:rsidRPr="003B2144">
        <w:rPr>
          <w:rFonts w:ascii="Times New Roman" w:hAnsi="Times New Roman" w:cs="Times New Roman"/>
          <w:b/>
          <w:sz w:val="20"/>
          <w:szCs w:val="20"/>
        </w:rPr>
        <w:t xml:space="preserve">с </w:t>
      </w:r>
      <w:r w:rsidR="00545D09">
        <w:rPr>
          <w:rFonts w:ascii="Times New Roman" w:hAnsi="Times New Roman" w:cs="Times New Roman"/>
          <w:b/>
          <w:sz w:val="20"/>
          <w:szCs w:val="20"/>
        </w:rPr>
        <w:t>1</w:t>
      </w:r>
      <w:r w:rsidR="005B71AE">
        <w:rPr>
          <w:rFonts w:ascii="Times New Roman" w:hAnsi="Times New Roman" w:cs="Times New Roman"/>
          <w:b/>
          <w:sz w:val="20"/>
          <w:szCs w:val="20"/>
        </w:rPr>
        <w:t>5</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5B71AE">
        <w:rPr>
          <w:rFonts w:ascii="Times New Roman" w:hAnsi="Times New Roman" w:cs="Times New Roman"/>
          <w:b/>
          <w:sz w:val="20"/>
          <w:szCs w:val="20"/>
        </w:rPr>
        <w:t>12</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5B71AE">
        <w:rPr>
          <w:rFonts w:ascii="Times New Roman" w:hAnsi="Times New Roman" w:cs="Times New Roman"/>
          <w:b/>
          <w:sz w:val="20"/>
          <w:szCs w:val="20"/>
        </w:rPr>
        <w:t xml:space="preserve">сентября </w:t>
      </w:r>
      <w:r w:rsidR="00F30B20">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AF5D50">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5B71AE">
        <w:rPr>
          <w:rFonts w:ascii="Times New Roman" w:hAnsi="Times New Roman" w:cs="Times New Roman"/>
          <w:b/>
          <w:sz w:val="20"/>
          <w:szCs w:val="20"/>
        </w:rPr>
        <w:t>17</w:t>
      </w:r>
      <w:r w:rsidRPr="003B2144">
        <w:rPr>
          <w:rFonts w:ascii="Times New Roman" w:hAnsi="Times New Roman" w:cs="Times New Roman"/>
          <w:b/>
          <w:sz w:val="20"/>
          <w:szCs w:val="20"/>
        </w:rPr>
        <w:t xml:space="preserve">» </w:t>
      </w:r>
      <w:r w:rsidR="005B71AE">
        <w:rPr>
          <w:rFonts w:ascii="Times New Roman" w:hAnsi="Times New Roman" w:cs="Times New Roman"/>
          <w:b/>
          <w:sz w:val="20"/>
          <w:szCs w:val="20"/>
        </w:rPr>
        <w:t>сентября</w:t>
      </w:r>
      <w:r w:rsidRPr="003B2144">
        <w:rPr>
          <w:rFonts w:ascii="Times New Roman" w:hAnsi="Times New Roman" w:cs="Times New Roman"/>
          <w:b/>
          <w:sz w:val="20"/>
          <w:szCs w:val="20"/>
        </w:rPr>
        <w:t xml:space="preserve"> 20</w:t>
      </w:r>
      <w:r w:rsidR="003C3772">
        <w:rPr>
          <w:rFonts w:ascii="Times New Roman" w:hAnsi="Times New Roman" w:cs="Times New Roman"/>
          <w:b/>
          <w:sz w:val="20"/>
          <w:szCs w:val="20"/>
        </w:rPr>
        <w:t>2</w:t>
      </w:r>
      <w:r w:rsidR="00AF5D50">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5B71AE">
        <w:rPr>
          <w:rFonts w:ascii="Times New Roman" w:hAnsi="Times New Roman" w:cs="Times New Roman"/>
          <w:b/>
          <w:sz w:val="20"/>
          <w:szCs w:val="20"/>
        </w:rPr>
        <w:t>23</w:t>
      </w:r>
      <w:r w:rsidRPr="0095707D">
        <w:rPr>
          <w:rFonts w:ascii="Times New Roman" w:hAnsi="Times New Roman" w:cs="Times New Roman"/>
          <w:b/>
          <w:sz w:val="20"/>
          <w:szCs w:val="20"/>
        </w:rPr>
        <w:t xml:space="preserve">» </w:t>
      </w:r>
      <w:r w:rsidR="005B71AE">
        <w:rPr>
          <w:rFonts w:ascii="Times New Roman" w:hAnsi="Times New Roman" w:cs="Times New Roman"/>
          <w:b/>
          <w:sz w:val="20"/>
          <w:szCs w:val="20"/>
        </w:rPr>
        <w:t>сентября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AF5D50">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5B71AE">
        <w:rPr>
          <w:rFonts w:ascii="Times New Roman" w:hAnsi="Times New Roman" w:cs="Times New Roman"/>
          <w:sz w:val="20"/>
          <w:szCs w:val="20"/>
        </w:rPr>
        <w:t>23</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5B71AE">
        <w:rPr>
          <w:rFonts w:ascii="Times New Roman" w:hAnsi="Times New Roman" w:cs="Times New Roman"/>
          <w:sz w:val="20"/>
          <w:szCs w:val="20"/>
        </w:rPr>
        <w:t>сентября</w:t>
      </w:r>
      <w:r w:rsidR="000F7411">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AF5D50">
        <w:rPr>
          <w:rFonts w:ascii="Times New Roman" w:hAnsi="Times New Roman" w:cs="Times New Roman"/>
          <w:sz w:val="20"/>
          <w:szCs w:val="20"/>
        </w:rPr>
        <w:t>4</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FF599F">
        <w:rPr>
          <w:rFonts w:ascii="Times New Roman" w:hAnsi="Times New Roman" w:cs="Times New Roman"/>
          <w:sz w:val="20"/>
          <w:szCs w:val="20"/>
        </w:rPr>
        <w:t>01</w:t>
      </w:r>
      <w:r w:rsidRPr="000A5A0A">
        <w:rPr>
          <w:rFonts w:ascii="Times New Roman" w:hAnsi="Times New Roman" w:cs="Times New Roman"/>
          <w:sz w:val="20"/>
          <w:szCs w:val="20"/>
        </w:rPr>
        <w:t xml:space="preserve">» </w:t>
      </w:r>
      <w:r w:rsidR="00FF599F">
        <w:rPr>
          <w:rFonts w:ascii="Times New Roman" w:hAnsi="Times New Roman" w:cs="Times New Roman"/>
          <w:sz w:val="20"/>
          <w:szCs w:val="20"/>
        </w:rPr>
        <w:t>октября</w:t>
      </w:r>
      <w:r w:rsidR="00C72F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AF5D50">
        <w:rPr>
          <w:rFonts w:ascii="Times New Roman" w:hAnsi="Times New Roman" w:cs="Times New Roman"/>
          <w:sz w:val="20"/>
          <w:szCs w:val="20"/>
        </w:rPr>
        <w:t>4</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регламентом электронной площадки  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Pr="00F8798A" w:rsidRDefault="00F8798A"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3117E3">
        <w:rPr>
          <w:sz w:val="20"/>
        </w:rPr>
        <w:t>руководитель</w:t>
      </w:r>
      <w:r w:rsidR="00C26120">
        <w:rPr>
          <w:sz w:val="20"/>
        </w:rPr>
        <w:t xml:space="preserve"> </w:t>
      </w:r>
      <w:r w:rsidR="002A427C">
        <w:rPr>
          <w:sz w:val="20"/>
        </w:rPr>
        <w:t>СМТС</w:t>
      </w:r>
      <w:r w:rsidR="00C26120">
        <w:rPr>
          <w:sz w:val="20"/>
        </w:rPr>
        <w:t xml:space="preserve"> </w:t>
      </w:r>
      <w:proofErr w:type="spellStart"/>
      <w:r w:rsidR="00AF5D50">
        <w:rPr>
          <w:sz w:val="20"/>
        </w:rPr>
        <w:t>Фархшатов</w:t>
      </w:r>
      <w:proofErr w:type="spellEnd"/>
      <w:r w:rsidR="00AF5D50">
        <w:rPr>
          <w:sz w:val="20"/>
        </w:rPr>
        <w:t xml:space="preserve"> </w:t>
      </w:r>
      <w:proofErr w:type="spellStart"/>
      <w:r w:rsidR="00AF5D50">
        <w:rPr>
          <w:sz w:val="20"/>
        </w:rPr>
        <w:t>Радмир</w:t>
      </w:r>
      <w:proofErr w:type="spellEnd"/>
      <w:r w:rsidR="00AF5D50">
        <w:rPr>
          <w:sz w:val="20"/>
        </w:rPr>
        <w:t xml:space="preserve"> </w:t>
      </w:r>
      <w:proofErr w:type="spellStart"/>
      <w:r w:rsidR="00AF5D50">
        <w:rPr>
          <w:sz w:val="20"/>
        </w:rPr>
        <w:t>Рамилевич</w:t>
      </w:r>
      <w:proofErr w:type="spellEnd"/>
      <w:r w:rsidR="003117E3">
        <w:rPr>
          <w:sz w:val="20"/>
        </w:rPr>
        <w:t xml:space="preserve"> Александр Александрович</w:t>
      </w:r>
      <w:r w:rsidR="0093743C" w:rsidRPr="0093743C">
        <w:rPr>
          <w:sz w:val="20"/>
        </w:rPr>
        <w:t>, тел. (3466) 49-14-74 (доб.</w:t>
      </w:r>
      <w:r w:rsidR="00497D24">
        <w:rPr>
          <w:sz w:val="20"/>
        </w:rPr>
        <w:t>1</w:t>
      </w:r>
      <w:r w:rsidR="003117E3">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2A427C">
      <w:pPr>
        <w:pStyle w:val="ac"/>
        <w:numPr>
          <w:ilvl w:val="2"/>
          <w:numId w:val="3"/>
        </w:numPr>
        <w:spacing w:line="240" w:lineRule="auto"/>
        <w:rPr>
          <w:sz w:val="20"/>
        </w:rPr>
      </w:pPr>
      <w:r w:rsidRPr="006724F4">
        <w:rPr>
          <w:sz w:val="20"/>
        </w:rPr>
        <w:t xml:space="preserve">Предмет договора: </w:t>
      </w:r>
      <w:r w:rsidR="002A427C" w:rsidRPr="002A427C">
        <w:rPr>
          <w:sz w:val="20"/>
        </w:rPr>
        <w:t xml:space="preserve">Поставка </w:t>
      </w:r>
      <w:r w:rsidR="003117E3" w:rsidRPr="00681212">
        <w:rPr>
          <w:sz w:val="22"/>
          <w:szCs w:val="22"/>
        </w:rPr>
        <w:t>принадлежностей для сварочных работ</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3117E3" w:rsidRPr="00E91550" w:rsidRDefault="00A85913" w:rsidP="003117E3">
      <w:pPr>
        <w:spacing w:after="0" w:line="240" w:lineRule="auto"/>
        <w:ind w:left="709"/>
        <w:jc w:val="both"/>
        <w:rPr>
          <w:rFonts w:ascii="Times New Roman" w:eastAsia="Times New Roman" w:hAnsi="Times New Roman" w:cs="Times New Roman"/>
          <w:sz w:val="20"/>
          <w:szCs w:val="20"/>
          <w:lang w:eastAsia="ru-RU"/>
        </w:rPr>
      </w:pPr>
      <w:r w:rsidRPr="001F0CED">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AF5D50" w:rsidRPr="00AF5D50">
        <w:rPr>
          <w:rFonts w:ascii="Times New Roman" w:eastAsia="Times New Roman" w:hAnsi="Times New Roman" w:cs="Times New Roman"/>
          <w:sz w:val="20"/>
          <w:szCs w:val="20"/>
          <w:lang w:eastAsia="ru-RU"/>
        </w:rPr>
        <w:t>341 477,33 руб. (</w:t>
      </w:r>
      <w:r w:rsidR="00AF5D50">
        <w:rPr>
          <w:rFonts w:ascii="Times New Roman" w:eastAsia="Times New Roman" w:hAnsi="Times New Roman" w:cs="Times New Roman"/>
          <w:sz w:val="20"/>
          <w:szCs w:val="20"/>
          <w:lang w:eastAsia="ru-RU"/>
        </w:rPr>
        <w:t>т</w:t>
      </w:r>
      <w:r w:rsidR="00AF5D50" w:rsidRPr="00AF5D50">
        <w:rPr>
          <w:rFonts w:ascii="Times New Roman" w:eastAsia="Times New Roman" w:hAnsi="Times New Roman" w:cs="Times New Roman"/>
          <w:sz w:val="20"/>
          <w:szCs w:val="20"/>
          <w:lang w:eastAsia="ru-RU"/>
        </w:rPr>
        <w:t>риста сорок одна тысяча четыреста семьдесят семь рублей 33 копейки)</w:t>
      </w:r>
      <w:r w:rsidR="003117E3" w:rsidRPr="00E91550">
        <w:rPr>
          <w:rFonts w:ascii="Times New Roman" w:eastAsia="Times New Roman" w:hAnsi="Times New Roman" w:cs="Times New Roman"/>
          <w:sz w:val="20"/>
          <w:szCs w:val="20"/>
          <w:lang w:eastAsia="ru-RU"/>
        </w:rPr>
        <w:t>.</w:t>
      </w:r>
    </w:p>
    <w:p w:rsidR="003117E3" w:rsidRPr="00E91550" w:rsidRDefault="003117E3" w:rsidP="003117E3">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AF5D50" w:rsidRPr="00AF5D50">
        <w:rPr>
          <w:rFonts w:ascii="Times New Roman" w:eastAsia="Times New Roman" w:hAnsi="Times New Roman" w:cs="Times New Roman"/>
          <w:sz w:val="20"/>
          <w:szCs w:val="20"/>
          <w:lang w:eastAsia="ru-RU"/>
        </w:rPr>
        <w:t>56 912,89 руб. (</w:t>
      </w:r>
      <w:r w:rsidR="00AF5D50">
        <w:rPr>
          <w:rFonts w:ascii="Times New Roman" w:eastAsia="Times New Roman" w:hAnsi="Times New Roman" w:cs="Times New Roman"/>
          <w:sz w:val="20"/>
          <w:szCs w:val="20"/>
          <w:lang w:eastAsia="ru-RU"/>
        </w:rPr>
        <w:t>п</w:t>
      </w:r>
      <w:r w:rsidR="00AF5D50" w:rsidRPr="00AF5D50">
        <w:rPr>
          <w:rFonts w:ascii="Times New Roman" w:eastAsia="Times New Roman" w:hAnsi="Times New Roman" w:cs="Times New Roman"/>
          <w:sz w:val="20"/>
          <w:szCs w:val="20"/>
          <w:lang w:eastAsia="ru-RU"/>
        </w:rPr>
        <w:t>ятьдесят шесть тысяч девятьсот двенадцать рублей 89 копеек)</w:t>
      </w:r>
      <w:r w:rsidRPr="00E91550">
        <w:rPr>
          <w:rFonts w:ascii="Times New Roman" w:eastAsia="Times New Roman" w:hAnsi="Times New Roman" w:cs="Times New Roman"/>
          <w:sz w:val="20"/>
          <w:szCs w:val="20"/>
          <w:lang w:eastAsia="ru-RU"/>
        </w:rPr>
        <w:t>.</w:t>
      </w:r>
    </w:p>
    <w:p w:rsidR="00714AFD" w:rsidRPr="007E5FB5" w:rsidRDefault="003117E3" w:rsidP="003117E3">
      <w:pPr>
        <w:spacing w:after="0" w:line="240" w:lineRule="auto"/>
        <w:ind w:left="709"/>
        <w:jc w:val="both"/>
        <w:rPr>
          <w:rFonts w:ascii="Times New Roman" w:hAnsi="Times New Roman" w:cs="Times New Roman"/>
          <w:sz w:val="20"/>
          <w:szCs w:val="20"/>
        </w:rPr>
      </w:pPr>
      <w:r w:rsidRPr="003117E3">
        <w:rPr>
          <w:rFonts w:ascii="Times New Roman" w:eastAsia="Times New Roman" w:hAnsi="Times New Roman" w:cs="Times New Roman"/>
          <w:sz w:val="20"/>
          <w:szCs w:val="20"/>
          <w:lang w:eastAsia="ru-RU"/>
        </w:rPr>
        <w:t>Начальная (максимальная) цена</w:t>
      </w:r>
      <w:r w:rsidR="00D03698">
        <w:rPr>
          <w:rFonts w:ascii="Times New Roman" w:eastAsia="Times New Roman" w:hAnsi="Times New Roman" w:cs="Times New Roman"/>
          <w:sz w:val="20"/>
          <w:szCs w:val="20"/>
          <w:lang w:eastAsia="ru-RU"/>
        </w:rPr>
        <w:t xml:space="preserve"> договора</w:t>
      </w:r>
      <w:r w:rsidRPr="003117E3">
        <w:rPr>
          <w:rFonts w:ascii="Times New Roman" w:eastAsia="Times New Roman" w:hAnsi="Times New Roman" w:cs="Times New Roman"/>
          <w:sz w:val="20"/>
          <w:szCs w:val="20"/>
          <w:lang w:eastAsia="ru-RU"/>
        </w:rPr>
        <w:t xml:space="preserve"> без учета НДС (20%): </w:t>
      </w:r>
      <w:r w:rsidR="00AF5D50" w:rsidRPr="00AF5D50">
        <w:rPr>
          <w:rFonts w:ascii="Times New Roman" w:eastAsia="Times New Roman" w:hAnsi="Times New Roman" w:cs="Times New Roman"/>
          <w:sz w:val="20"/>
          <w:szCs w:val="20"/>
          <w:lang w:eastAsia="ru-RU"/>
        </w:rPr>
        <w:t>284 564,44 руб. (</w:t>
      </w:r>
      <w:r w:rsidR="00AF5D50">
        <w:rPr>
          <w:rFonts w:ascii="Times New Roman" w:eastAsia="Times New Roman" w:hAnsi="Times New Roman" w:cs="Times New Roman"/>
          <w:sz w:val="20"/>
          <w:szCs w:val="20"/>
          <w:lang w:eastAsia="ru-RU"/>
        </w:rPr>
        <w:t>д</w:t>
      </w:r>
      <w:r w:rsidR="00AF5D50" w:rsidRPr="00AF5D50">
        <w:rPr>
          <w:rFonts w:ascii="Times New Roman" w:eastAsia="Times New Roman" w:hAnsi="Times New Roman" w:cs="Times New Roman"/>
          <w:sz w:val="20"/>
          <w:szCs w:val="20"/>
          <w:lang w:eastAsia="ru-RU"/>
        </w:rPr>
        <w:t>вести восемьдесят четыре тысячи пятьсот шестьдесят четыре рубля 44 копейки)</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8991" w:type="dxa"/>
        <w:tblInd w:w="709" w:type="dxa"/>
        <w:tblLook w:val="04A0"/>
      </w:tblPr>
      <w:tblGrid>
        <w:gridCol w:w="681"/>
        <w:gridCol w:w="5475"/>
        <w:gridCol w:w="1417"/>
        <w:gridCol w:w="1418"/>
      </w:tblGrid>
      <w:tr w:rsidR="0048052E"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8A3AA2" w:rsidRDefault="0048052E" w:rsidP="00640EFA">
            <w:pPr>
              <w:rPr>
                <w:rFonts w:ascii="Times New Roman" w:hAnsi="Times New Roman" w:cs="Times New Roman"/>
                <w:b/>
                <w:sz w:val="16"/>
                <w:szCs w:val="16"/>
              </w:rPr>
            </w:pPr>
            <w:r w:rsidRPr="008A3AA2">
              <w:rPr>
                <w:rFonts w:ascii="Times New Roman" w:hAnsi="Times New Roman" w:cs="Times New Roman"/>
                <w:b/>
                <w:sz w:val="16"/>
                <w:szCs w:val="16"/>
              </w:rPr>
              <w:t xml:space="preserve">№ </w:t>
            </w:r>
            <w:proofErr w:type="gramStart"/>
            <w:r w:rsidRPr="008A3AA2">
              <w:rPr>
                <w:rFonts w:ascii="Times New Roman" w:hAnsi="Times New Roman" w:cs="Times New Roman"/>
                <w:b/>
                <w:sz w:val="16"/>
                <w:szCs w:val="16"/>
              </w:rPr>
              <w:t>п</w:t>
            </w:r>
            <w:proofErr w:type="gramEnd"/>
            <w:r w:rsidRPr="008A3AA2">
              <w:rPr>
                <w:rFonts w:ascii="Times New Roman" w:hAnsi="Times New Roman" w:cs="Times New Roman"/>
                <w:b/>
                <w:sz w:val="16"/>
                <w:szCs w:val="16"/>
              </w:rPr>
              <w:t>/п</w:t>
            </w: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AF5D50" w:rsidRDefault="0048052E" w:rsidP="00AF5D50">
            <w:pPr>
              <w:spacing w:after="0" w:line="240" w:lineRule="auto"/>
              <w:jc w:val="center"/>
              <w:rPr>
                <w:rFonts w:ascii="Times New Roman" w:hAnsi="Times New Roman" w:cs="Times New Roman"/>
                <w:b/>
                <w:sz w:val="16"/>
                <w:szCs w:val="16"/>
              </w:rPr>
            </w:pPr>
            <w:r w:rsidRPr="00AF5D50">
              <w:rPr>
                <w:rFonts w:ascii="Times New Roman" w:hAnsi="Times New Roman" w:cs="Times New Roman"/>
                <w:b/>
                <w:sz w:val="16"/>
                <w:szCs w:val="16"/>
              </w:rPr>
              <w:t>Наименование Товара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AF5D50" w:rsidRDefault="0048052E" w:rsidP="008A3AA2">
            <w:pPr>
              <w:spacing w:after="0" w:line="240" w:lineRule="auto"/>
              <w:jc w:val="center"/>
              <w:rPr>
                <w:rFonts w:ascii="Times New Roman" w:hAnsi="Times New Roman" w:cs="Times New Roman"/>
                <w:b/>
                <w:sz w:val="16"/>
                <w:szCs w:val="16"/>
              </w:rPr>
            </w:pPr>
            <w:r w:rsidRPr="00AF5D50">
              <w:rPr>
                <w:rFonts w:ascii="Times New Roman" w:hAnsi="Times New Roman" w:cs="Times New Roman"/>
                <w:b/>
                <w:sz w:val="16"/>
                <w:szCs w:val="16"/>
              </w:rPr>
              <w:t>Цена за единицу Товара без НДС (20%), руб.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AF5D50" w:rsidRDefault="0048052E" w:rsidP="00FF4B3B">
            <w:pPr>
              <w:spacing w:after="0" w:line="240" w:lineRule="auto"/>
              <w:jc w:val="center"/>
              <w:rPr>
                <w:rFonts w:ascii="Times New Roman" w:hAnsi="Times New Roman" w:cs="Times New Roman"/>
                <w:b/>
                <w:sz w:val="16"/>
                <w:szCs w:val="16"/>
              </w:rPr>
            </w:pPr>
            <w:r w:rsidRPr="00AF5D50">
              <w:rPr>
                <w:rFonts w:ascii="Times New Roman" w:hAnsi="Times New Roman" w:cs="Times New Roman"/>
                <w:b/>
                <w:sz w:val="16"/>
                <w:szCs w:val="16"/>
              </w:rPr>
              <w:t>Цена за единицу Товара с НДС (20%), руб.</w:t>
            </w:r>
          </w:p>
        </w:tc>
      </w:tr>
      <w:tr w:rsidR="00AF5D50" w:rsidRPr="00FF4B3B" w:rsidTr="00640EFA">
        <w:trPr>
          <w:trHeight w:val="171"/>
        </w:trPr>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tabs>
                <w:tab w:val="left" w:pos="356"/>
              </w:tabs>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 xml:space="preserve">Держатель электродов винтового типа (марка ESAB </w:t>
            </w:r>
            <w:proofErr w:type="spellStart"/>
            <w:r w:rsidRPr="00AF5D50">
              <w:rPr>
                <w:rFonts w:ascii="Times New Roman" w:hAnsi="Times New Roman" w:cs="Times New Roman"/>
                <w:color w:val="000000"/>
                <w:sz w:val="18"/>
                <w:szCs w:val="18"/>
              </w:rPr>
              <w:t>Handy</w:t>
            </w:r>
            <w:proofErr w:type="spellEnd"/>
            <w:r w:rsidRPr="00AF5D50">
              <w:rPr>
                <w:rFonts w:ascii="Times New Roman" w:hAnsi="Times New Roman" w:cs="Times New Roman"/>
                <w:color w:val="000000"/>
                <w:sz w:val="18"/>
                <w:szCs w:val="18"/>
              </w:rPr>
              <w:t xml:space="preserve"> или эквивалент)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pPr>
              <w:jc w:val="center"/>
              <w:rPr>
                <w:rFonts w:ascii="Times New Roman" w:hAnsi="Times New Roman" w:cs="Times New Roman"/>
                <w:sz w:val="18"/>
                <w:szCs w:val="18"/>
              </w:rPr>
            </w:pPr>
            <w:r w:rsidRPr="00AF5D50">
              <w:rPr>
                <w:rFonts w:ascii="Times New Roman" w:hAnsi="Times New Roman" w:cs="Times New Roman"/>
                <w:sz w:val="18"/>
                <w:szCs w:val="18"/>
              </w:rPr>
              <w:t>2 257,99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pPr>
              <w:jc w:val="center"/>
              <w:rPr>
                <w:rFonts w:ascii="Times New Roman" w:hAnsi="Times New Roman" w:cs="Times New Roman"/>
                <w:sz w:val="18"/>
                <w:szCs w:val="18"/>
              </w:rPr>
            </w:pPr>
            <w:r w:rsidRPr="00AF5D50">
              <w:rPr>
                <w:rFonts w:ascii="Times New Roman" w:hAnsi="Times New Roman" w:cs="Times New Roman"/>
                <w:sz w:val="18"/>
                <w:szCs w:val="18"/>
              </w:rPr>
              <w:t>2 709,59</w:t>
            </w:r>
          </w:p>
        </w:tc>
      </w:tr>
      <w:tr w:rsidR="00AF5D50" w:rsidRPr="00CA3C31"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Зажим массы</w:t>
            </w:r>
            <w:r>
              <w:rPr>
                <w:rFonts w:ascii="Times New Roman" w:hAnsi="Times New Roman" w:cs="Times New Roman"/>
                <w:color w:val="000000"/>
                <w:sz w:val="18"/>
                <w:szCs w:val="18"/>
              </w:rPr>
              <w:t xml:space="preserve"> «</w:t>
            </w:r>
            <w:r w:rsidRPr="00AF5D50">
              <w:rPr>
                <w:rFonts w:ascii="Times New Roman" w:hAnsi="Times New Roman" w:cs="Times New Roman"/>
                <w:color w:val="000000"/>
                <w:sz w:val="18"/>
                <w:szCs w:val="18"/>
              </w:rPr>
              <w:t>струбцина</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sz w:val="18"/>
                <w:szCs w:val="18"/>
              </w:rPr>
            </w:pPr>
            <w:r w:rsidRPr="00AF5D50">
              <w:rPr>
                <w:rFonts w:ascii="Times New Roman" w:hAnsi="Times New Roman" w:cs="Times New Roman"/>
                <w:sz w:val="18"/>
                <w:szCs w:val="18"/>
              </w:rPr>
              <w:t>1 368,64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sz w:val="18"/>
                <w:szCs w:val="18"/>
              </w:rPr>
            </w:pPr>
            <w:r w:rsidRPr="00AF5D50">
              <w:rPr>
                <w:rFonts w:ascii="Times New Roman" w:hAnsi="Times New Roman" w:cs="Times New Roman"/>
                <w:sz w:val="18"/>
                <w:szCs w:val="18"/>
              </w:rPr>
              <w:t>1 642,37</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 xml:space="preserve">Клемма заземления (марка </w:t>
            </w:r>
            <w:proofErr w:type="spellStart"/>
            <w:r w:rsidRPr="00AF5D50">
              <w:rPr>
                <w:rFonts w:ascii="Times New Roman" w:hAnsi="Times New Roman" w:cs="Times New Roman"/>
                <w:color w:val="000000"/>
                <w:sz w:val="18"/>
                <w:szCs w:val="18"/>
              </w:rPr>
              <w:t>Holland</w:t>
            </w:r>
            <w:proofErr w:type="spellEnd"/>
            <w:r w:rsidRPr="00AF5D50">
              <w:rPr>
                <w:rFonts w:ascii="Times New Roman" w:hAnsi="Times New Roman" w:cs="Times New Roman"/>
                <w:color w:val="000000"/>
                <w:sz w:val="18"/>
                <w:szCs w:val="18"/>
              </w:rPr>
              <w:t xml:space="preserve"> КЗ-500А или эквивалент)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289,04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346,85</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Ключ газовый №1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959,63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1 151,55</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Ключ газовый №2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1 142,58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1 371,09</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Рукав для газовой сварки и резки  I-9,0-0,63 (ацетилен, пропан)</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64,04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76,85</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Рукав для газовой сварки и резки III-9,0-2,0 (кислород)</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64,04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76,85</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Сварочные Электроды ОК 46.00 (диаметр 3,0 мм, упаковка 5,3 кг)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1 503,64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1 804,37</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Сварочные Электроды ОК 46.00 (диаметр 4,0 мм, упаковка 6,6 кг)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2 206,56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2 647,87</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Сварочные Электроды ОК 46.00 (диаметр 2,0 мм, упаковка 2 кг)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1 436,64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1 723,97</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Газовый баллон СЛЕДОПЫТ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110,02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132,02</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proofErr w:type="spellStart"/>
            <w:r w:rsidRPr="00AF5D50">
              <w:rPr>
                <w:rFonts w:ascii="Times New Roman" w:hAnsi="Times New Roman" w:cs="Times New Roman"/>
                <w:color w:val="000000"/>
                <w:sz w:val="18"/>
                <w:szCs w:val="18"/>
              </w:rPr>
              <w:t>Пропановый</w:t>
            </w:r>
            <w:proofErr w:type="spellEnd"/>
            <w:r w:rsidRPr="00AF5D50">
              <w:rPr>
                <w:rFonts w:ascii="Times New Roman" w:hAnsi="Times New Roman" w:cs="Times New Roman"/>
                <w:color w:val="000000"/>
                <w:sz w:val="18"/>
                <w:szCs w:val="18"/>
              </w:rPr>
              <w:t xml:space="preserve"> редуктор БПО-5-4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1 397,61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1 677,13</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Кислородный редуктор БКО-50-12,5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2 432,39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2 918,87</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 xml:space="preserve">Манометр ТМ-210  (кислородный 2,5МПа)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355,35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426,42</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 xml:space="preserve">Манометр ТМ-210  (кислородный 25МПа)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355,35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426,42</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Манометр ТМ-210 (</w:t>
            </w:r>
            <w:proofErr w:type="spellStart"/>
            <w:r w:rsidRPr="00AF5D50">
              <w:rPr>
                <w:rFonts w:ascii="Times New Roman" w:hAnsi="Times New Roman" w:cs="Times New Roman"/>
                <w:color w:val="000000"/>
                <w:sz w:val="18"/>
                <w:szCs w:val="18"/>
              </w:rPr>
              <w:t>пропановый</w:t>
            </w:r>
            <w:proofErr w:type="spellEnd"/>
            <w:r w:rsidRPr="00AF5D50">
              <w:rPr>
                <w:rFonts w:ascii="Times New Roman" w:hAnsi="Times New Roman" w:cs="Times New Roman"/>
                <w:color w:val="000000"/>
                <w:sz w:val="18"/>
                <w:szCs w:val="18"/>
              </w:rPr>
              <w:t xml:space="preserve"> 0,6МПа)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380,66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456,79</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Уровень строительный 1000</w:t>
            </w:r>
            <w:r w:rsidR="00D7517D">
              <w:rPr>
                <w:rFonts w:ascii="Times New Roman" w:hAnsi="Times New Roman" w:cs="Times New Roman"/>
                <w:color w:val="000000"/>
                <w:sz w:val="18"/>
                <w:szCs w:val="18"/>
                <w:lang w:val="en-US"/>
              </w:rPr>
              <w:t xml:space="preserve"> </w:t>
            </w:r>
            <w:r w:rsidRPr="00AF5D50">
              <w:rPr>
                <w:rFonts w:ascii="Times New Roman" w:hAnsi="Times New Roman" w:cs="Times New Roman"/>
                <w:color w:val="000000"/>
                <w:sz w:val="18"/>
                <w:szCs w:val="18"/>
              </w:rPr>
              <w:t>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536,26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643,51</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Уровень строительный 400</w:t>
            </w:r>
            <w:r w:rsidR="00D7517D">
              <w:rPr>
                <w:rFonts w:ascii="Times New Roman" w:hAnsi="Times New Roman" w:cs="Times New Roman"/>
                <w:color w:val="000000"/>
                <w:sz w:val="18"/>
                <w:szCs w:val="18"/>
                <w:lang w:val="en-US"/>
              </w:rPr>
              <w:t xml:space="preserve"> </w:t>
            </w:r>
            <w:r w:rsidRPr="00AF5D50">
              <w:rPr>
                <w:rFonts w:ascii="Times New Roman" w:hAnsi="Times New Roman" w:cs="Times New Roman"/>
                <w:color w:val="000000"/>
                <w:sz w:val="18"/>
                <w:szCs w:val="18"/>
              </w:rPr>
              <w:t>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327,08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392,50</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 xml:space="preserve">Угольник магнитный MAG602 </w:t>
            </w:r>
            <w:proofErr w:type="spellStart"/>
            <w:r w:rsidRPr="00AF5D50">
              <w:rPr>
                <w:rFonts w:ascii="Times New Roman" w:hAnsi="Times New Roman" w:cs="Times New Roman"/>
                <w:color w:val="000000"/>
                <w:sz w:val="18"/>
                <w:szCs w:val="18"/>
              </w:rPr>
              <w:t>Smart&amp;Solid</w:t>
            </w:r>
            <w:proofErr w:type="spellEnd"/>
            <w:r w:rsidRPr="00AF5D50">
              <w:rPr>
                <w:rFonts w:ascii="Times New Roman" w:hAnsi="Times New Roman" w:cs="Times New Roman"/>
                <w:color w:val="000000"/>
                <w:sz w:val="18"/>
                <w:szCs w:val="18"/>
              </w:rPr>
              <w:t xml:space="preserve">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295,78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354,94</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proofErr w:type="spellStart"/>
            <w:r w:rsidRPr="00AF5D50">
              <w:rPr>
                <w:rFonts w:ascii="Times New Roman" w:hAnsi="Times New Roman" w:cs="Times New Roman"/>
                <w:color w:val="000000"/>
                <w:sz w:val="18"/>
                <w:szCs w:val="18"/>
              </w:rPr>
              <w:t>Заклепочник</w:t>
            </w:r>
            <w:proofErr w:type="spellEnd"/>
            <w:r w:rsidRPr="00AF5D50">
              <w:rPr>
                <w:rFonts w:ascii="Times New Roman" w:hAnsi="Times New Roman" w:cs="Times New Roman"/>
                <w:color w:val="000000"/>
                <w:sz w:val="18"/>
                <w:szCs w:val="18"/>
              </w:rPr>
              <w:t xml:space="preserve"> ручной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4 496,76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5 396,11</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 xml:space="preserve">Резак </w:t>
            </w:r>
            <w:proofErr w:type="spellStart"/>
            <w:r w:rsidRPr="00AF5D50">
              <w:rPr>
                <w:rFonts w:ascii="Times New Roman" w:hAnsi="Times New Roman" w:cs="Times New Roman"/>
                <w:color w:val="000000"/>
                <w:sz w:val="18"/>
                <w:szCs w:val="18"/>
              </w:rPr>
              <w:t>пропановый</w:t>
            </w:r>
            <w:proofErr w:type="spellEnd"/>
            <w:r w:rsidRPr="00AF5D50">
              <w:rPr>
                <w:rFonts w:ascii="Times New Roman" w:hAnsi="Times New Roman" w:cs="Times New Roman"/>
                <w:color w:val="000000"/>
                <w:sz w:val="18"/>
                <w:szCs w:val="18"/>
              </w:rPr>
              <w:t xml:space="preserve"> Р3П-02М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2 017,80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2 421,36</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 xml:space="preserve">Сварочное покрывало (кошма)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4 344,00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5 212,80</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 xml:space="preserve">Вилка кабельная 10-25 мм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89,33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107,20</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 xml:space="preserve">Вилка кабельная 35-50 мм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213,33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256,00</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 xml:space="preserve">Розетка панельная 10-25 мм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89,33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107,20</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 xml:space="preserve">Розетка панельная 35-50 мм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213,33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256,00</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 xml:space="preserve">Щетка дисковая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498,18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597,82</w:t>
            </w:r>
          </w:p>
        </w:tc>
      </w:tr>
      <w:tr w:rsidR="00AF5D50"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FF4B3B" w:rsidRDefault="00AF5D50"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5D50" w:rsidRPr="00AF5D50" w:rsidRDefault="00AF5D50" w:rsidP="00AF5D50">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Щетка дисковая для дрели с металлической провол</w:t>
            </w:r>
            <w:r w:rsidR="009924EB">
              <w:rPr>
                <w:rFonts w:ascii="Times New Roman" w:hAnsi="Times New Roman" w:cs="Times New Roman"/>
                <w:color w:val="000000"/>
                <w:sz w:val="18"/>
                <w:szCs w:val="18"/>
              </w:rPr>
              <w:t>о</w:t>
            </w:r>
            <w:r w:rsidRPr="00AF5D50">
              <w:rPr>
                <w:rFonts w:ascii="Times New Roman" w:hAnsi="Times New Roman" w:cs="Times New Roman"/>
                <w:color w:val="000000"/>
                <w:sz w:val="18"/>
                <w:szCs w:val="18"/>
              </w:rPr>
              <w:t xml:space="preserve">кой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94,88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F5D50" w:rsidRPr="00AF5D50" w:rsidRDefault="00AF5D50" w:rsidP="00AF5D50">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113,86</w:t>
            </w:r>
          </w:p>
        </w:tc>
      </w:tr>
      <w:tr w:rsidR="00640EFA" w:rsidRPr="00FF4B3B" w:rsidTr="00640EFA">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0EFA" w:rsidRPr="00FF4B3B" w:rsidRDefault="00640EFA" w:rsidP="00640EFA">
            <w:pPr>
              <w:numPr>
                <w:ilvl w:val="0"/>
                <w:numId w:val="25"/>
              </w:numPr>
              <w:spacing w:after="0" w:line="240" w:lineRule="auto"/>
              <w:contextualSpacing/>
              <w:jc w:val="center"/>
              <w:rPr>
                <w:rFonts w:ascii="Times New Roman" w:hAnsi="Times New Roman" w:cs="Times New Roman"/>
                <w:sz w:val="18"/>
                <w:szCs w:val="18"/>
              </w:rPr>
            </w:pPr>
          </w:p>
        </w:tc>
        <w:tc>
          <w:tcPr>
            <w:tcW w:w="5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0EFA" w:rsidRPr="00AF5D50" w:rsidRDefault="00640EFA" w:rsidP="005B71AE">
            <w:pPr>
              <w:spacing w:after="0" w:line="240" w:lineRule="auto"/>
              <w:rPr>
                <w:rFonts w:ascii="Times New Roman" w:hAnsi="Times New Roman" w:cs="Times New Roman"/>
                <w:color w:val="000000"/>
                <w:sz w:val="18"/>
                <w:szCs w:val="18"/>
              </w:rPr>
            </w:pPr>
            <w:r w:rsidRPr="00AF5D50">
              <w:rPr>
                <w:rFonts w:ascii="Times New Roman" w:hAnsi="Times New Roman" w:cs="Times New Roman"/>
                <w:color w:val="000000"/>
                <w:sz w:val="18"/>
                <w:szCs w:val="18"/>
              </w:rPr>
              <w:t>Щетка дисковая для дрели с латунной провол</w:t>
            </w:r>
            <w:r w:rsidR="009924EB">
              <w:rPr>
                <w:rFonts w:ascii="Times New Roman" w:hAnsi="Times New Roman" w:cs="Times New Roman"/>
                <w:color w:val="000000"/>
                <w:sz w:val="18"/>
                <w:szCs w:val="18"/>
              </w:rPr>
              <w:t>о</w:t>
            </w:r>
            <w:r w:rsidRPr="00AF5D50">
              <w:rPr>
                <w:rFonts w:ascii="Times New Roman" w:hAnsi="Times New Roman" w:cs="Times New Roman"/>
                <w:color w:val="000000"/>
                <w:sz w:val="18"/>
                <w:szCs w:val="18"/>
              </w:rPr>
              <w:t xml:space="preserve">кой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40EFA" w:rsidRPr="00AF5D50" w:rsidRDefault="00640EFA" w:rsidP="005B71AE">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132,83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40EFA" w:rsidRPr="00AF5D50" w:rsidRDefault="00640EFA" w:rsidP="005B71AE">
            <w:pPr>
              <w:spacing w:after="0" w:line="240" w:lineRule="auto"/>
              <w:jc w:val="center"/>
              <w:rPr>
                <w:rFonts w:ascii="Times New Roman" w:hAnsi="Times New Roman" w:cs="Times New Roman"/>
                <w:color w:val="000000"/>
                <w:sz w:val="18"/>
                <w:szCs w:val="18"/>
              </w:rPr>
            </w:pPr>
            <w:r w:rsidRPr="00AF5D50">
              <w:rPr>
                <w:rFonts w:ascii="Times New Roman" w:hAnsi="Times New Roman" w:cs="Times New Roman"/>
                <w:color w:val="000000"/>
                <w:sz w:val="18"/>
                <w:szCs w:val="18"/>
              </w:rPr>
              <w:t>159,39</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640EFA" w:rsidRPr="00640EFA">
        <w:rPr>
          <w:rFonts w:ascii="Times New Roman" w:hAnsi="Times New Roman"/>
          <w:sz w:val="20"/>
          <w:szCs w:val="20"/>
        </w:rPr>
        <w:t xml:space="preserve">стоимость </w:t>
      </w:r>
      <w:r w:rsidR="00640EFA">
        <w:rPr>
          <w:rFonts w:ascii="Times New Roman" w:hAnsi="Times New Roman"/>
          <w:sz w:val="20"/>
          <w:szCs w:val="20"/>
        </w:rPr>
        <w:t>Т</w:t>
      </w:r>
      <w:r w:rsidR="00640EFA" w:rsidRPr="00640EFA">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AC48E6" w:rsidRPr="00CF673A">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w:t>
      </w:r>
      <w:r w:rsidR="00A85913" w:rsidRPr="009D6FAD">
        <w:rPr>
          <w:sz w:val="20"/>
        </w:rPr>
        <w:lastRenderedPageBreak/>
        <w:t xml:space="preserve">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w:t>
      </w:r>
      <w:r w:rsidRPr="00A838A0">
        <w:rPr>
          <w:rFonts w:ascii="Times New Roman" w:hAnsi="Times New Roman"/>
          <w:sz w:val="20"/>
          <w:szCs w:val="20"/>
        </w:rPr>
        <w:lastRenderedPageBreak/>
        <w:t xml:space="preserve">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w:t>
      </w:r>
      <w:r w:rsidRPr="004125FE">
        <w:rPr>
          <w:rFonts w:ascii="Times New Roman" w:hAnsi="Times New Roman"/>
          <w:sz w:val="20"/>
          <w:szCs w:val="20"/>
        </w:rPr>
        <w:lastRenderedPageBreak/>
        <w:t>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 xml:space="preserve">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w:t>
      </w:r>
      <w:r w:rsidRPr="005B1084">
        <w:rPr>
          <w:rFonts w:ascii="Times New Roman" w:hAnsi="Times New Roman"/>
          <w:sz w:val="20"/>
          <w:szCs w:val="20"/>
        </w:rPr>
        <w:lastRenderedPageBreak/>
        <w:t>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lastRenderedPageBreak/>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w:t>
      </w:r>
      <w:r w:rsidRPr="0037414B">
        <w:rPr>
          <w:rFonts w:ascii="Times New Roman" w:hAnsi="Times New Roman" w:cs="Times New Roman"/>
          <w:sz w:val="20"/>
          <w:szCs w:val="20"/>
        </w:rPr>
        <w:lastRenderedPageBreak/>
        <w:t>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 xml:space="preserve">копии). Подчистки, дописки, исправления на </w:t>
      </w:r>
      <w:r w:rsidRPr="00EE60C0">
        <w:rPr>
          <w:rFonts w:ascii="Times New Roman" w:hAnsi="Times New Roman"/>
          <w:sz w:val="20"/>
          <w:szCs w:val="20"/>
        </w:rPr>
        <w:lastRenderedPageBreak/>
        <w:t>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B3604">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545AE8">
              <w:rPr>
                <w:rFonts w:ascii="Times New Roman" w:hAnsi="Times New Roman" w:cs="Times New Roman"/>
                <w:sz w:val="16"/>
                <w:szCs w:val="16"/>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57265B">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5.8.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57265B">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5.9.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57265B">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5.10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 xml:space="preserve">.8, </w:t>
      </w:r>
      <w:r w:rsidR="00BB3604">
        <w:rPr>
          <w:rFonts w:ascii="Times New Roman" w:hAnsi="Times New Roman"/>
          <w:sz w:val="20"/>
          <w:szCs w:val="20"/>
        </w:rPr>
        <w:t>5</w:t>
      </w:r>
      <w:r w:rsidRPr="00320FE8">
        <w:rPr>
          <w:rFonts w:ascii="Times New Roman" w:hAnsi="Times New Roman"/>
          <w:sz w:val="20"/>
          <w:szCs w:val="20"/>
        </w:rPr>
        <w:t xml:space="preserve">.9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 xml:space="preserve">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w:t>
            </w:r>
            <w:r w:rsidR="00E5244E" w:rsidRPr="001C7521">
              <w:rPr>
                <w:rFonts w:ascii="Times New Roman" w:hAnsi="Times New Roman" w:cs="Times New Roman"/>
                <w:sz w:val="16"/>
                <w:szCs w:val="16"/>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lastRenderedPageBreak/>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r w:rsidR="007B30F6">
        <w:rPr>
          <w:rFonts w:ascii="Times New Roman" w:hAnsi="Times New Roman"/>
          <w:sz w:val="20"/>
          <w:szCs w:val="20"/>
        </w:rPr>
        <w:t xml:space="preserve">Исполнение </w:t>
      </w:r>
      <w:r w:rsidR="00497D24">
        <w:rPr>
          <w:rFonts w:ascii="Times New Roman" w:hAnsi="Times New Roman"/>
          <w:sz w:val="20"/>
          <w:szCs w:val="20"/>
        </w:rPr>
        <w:t>д</w:t>
      </w:r>
      <w:r w:rsidR="007B30F6">
        <w:rPr>
          <w:rFonts w:ascii="Times New Roman" w:hAnsi="Times New Roman"/>
          <w:sz w:val="20"/>
          <w:szCs w:val="20"/>
        </w:rPr>
        <w:t xml:space="preserve">оговора должно осуществляться лично Участником, с которым заключается </w:t>
      </w:r>
      <w:r w:rsidR="00497D24">
        <w:rPr>
          <w:rFonts w:ascii="Times New Roman" w:hAnsi="Times New Roman"/>
          <w:sz w:val="20"/>
          <w:szCs w:val="20"/>
        </w:rPr>
        <w:t>д</w:t>
      </w:r>
      <w:r w:rsidR="007B30F6">
        <w:rPr>
          <w:rFonts w:ascii="Times New Roman" w:hAnsi="Times New Roman"/>
          <w:sz w:val="20"/>
          <w:szCs w:val="20"/>
        </w:rPr>
        <w:t>оговор.</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lastRenderedPageBreak/>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w:t>
      </w:r>
      <w:r w:rsidRPr="00951D9E">
        <w:rPr>
          <w:rFonts w:ascii="Times New Roman" w:hAnsi="Times New Roman" w:cs="Times New Roman"/>
          <w:sz w:val="20"/>
          <w:szCs w:val="20"/>
        </w:rPr>
        <w:lastRenderedPageBreak/>
        <w:t xml:space="preserve">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lastRenderedPageBreak/>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5.11</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023777" w:rsidRDefault="00023777" w:rsidP="00692952">
      <w:pPr>
        <w:pStyle w:val="af6"/>
        <w:rPr>
          <w:rFonts w:ascii="Times New Roman" w:hAnsi="Times New Roman"/>
          <w:b/>
        </w:rPr>
      </w:pPr>
    </w:p>
    <w:p w:rsidR="008D608D" w:rsidRDefault="008D608D" w:rsidP="00692952">
      <w:pPr>
        <w:pStyle w:val="af6"/>
        <w:rPr>
          <w:rFonts w:ascii="Times New Roman" w:hAnsi="Times New Roman"/>
          <w:b/>
        </w:rPr>
      </w:pPr>
    </w:p>
    <w:p w:rsidR="008D608D" w:rsidRDefault="008D608D" w:rsidP="00692952">
      <w:pPr>
        <w:pStyle w:val="af6"/>
        <w:rPr>
          <w:rFonts w:ascii="Times New Roman" w:hAnsi="Times New Roman"/>
          <w:b/>
        </w:rPr>
      </w:pPr>
    </w:p>
    <w:p w:rsidR="008D608D" w:rsidRDefault="008D608D" w:rsidP="00692952">
      <w:pPr>
        <w:pStyle w:val="af6"/>
        <w:rPr>
          <w:rFonts w:ascii="Times New Roman" w:hAnsi="Times New Roman"/>
          <w:b/>
        </w:rPr>
      </w:pPr>
    </w:p>
    <w:p w:rsidR="008D608D" w:rsidRDefault="008D608D" w:rsidP="00692952">
      <w:pPr>
        <w:pStyle w:val="af6"/>
        <w:rPr>
          <w:rFonts w:ascii="Times New Roman" w:hAnsi="Times New Roman"/>
          <w:b/>
        </w:rPr>
      </w:pPr>
    </w:p>
    <w:p w:rsidR="008D608D" w:rsidRDefault="008D608D" w:rsidP="00692952">
      <w:pPr>
        <w:pStyle w:val="af6"/>
        <w:rPr>
          <w:rFonts w:ascii="Times New Roman" w:hAnsi="Times New Roman"/>
          <w:b/>
        </w:rPr>
      </w:pPr>
    </w:p>
    <w:p w:rsidR="008D608D" w:rsidRDefault="008D608D" w:rsidP="00692952">
      <w:pPr>
        <w:pStyle w:val="af6"/>
        <w:rPr>
          <w:rFonts w:ascii="Times New Roman" w:hAnsi="Times New Roman"/>
          <w:b/>
        </w:rPr>
      </w:pPr>
    </w:p>
    <w:p w:rsidR="008D608D" w:rsidRDefault="008D608D" w:rsidP="00692952">
      <w:pPr>
        <w:pStyle w:val="af6"/>
        <w:rPr>
          <w:rFonts w:ascii="Times New Roman" w:hAnsi="Times New Roman"/>
          <w:b/>
        </w:rPr>
      </w:pPr>
    </w:p>
    <w:p w:rsidR="008D608D" w:rsidRDefault="008D608D" w:rsidP="00692952">
      <w:pPr>
        <w:pStyle w:val="af6"/>
        <w:rPr>
          <w:rFonts w:ascii="Times New Roman" w:hAnsi="Times New Roman"/>
          <w:b/>
        </w:rPr>
      </w:pPr>
    </w:p>
    <w:p w:rsidR="00640EFA" w:rsidRDefault="00640EFA" w:rsidP="00692952">
      <w:pPr>
        <w:pStyle w:val="af6"/>
        <w:rPr>
          <w:rFonts w:ascii="Times New Roman" w:hAnsi="Times New Roman"/>
          <w:b/>
        </w:rPr>
      </w:pPr>
    </w:p>
    <w:p w:rsidR="00640EFA" w:rsidRDefault="00640EFA" w:rsidP="00692952">
      <w:pPr>
        <w:pStyle w:val="af6"/>
        <w:rPr>
          <w:rFonts w:ascii="Times New Roman" w:hAnsi="Times New Roman"/>
          <w:b/>
        </w:rPr>
      </w:pPr>
    </w:p>
    <w:p w:rsidR="008D608D" w:rsidRDefault="008D608D"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r w:rsidR="003117E3" w:rsidRPr="003117E3">
        <w:rPr>
          <w:rFonts w:ascii="Times New Roman" w:eastAsia="Times New Roman" w:hAnsi="Times New Roman" w:cs="Times New Roman"/>
          <w:sz w:val="20"/>
          <w:szCs w:val="20"/>
          <w:lang w:eastAsia="ru-RU"/>
        </w:rPr>
        <w:t>принадлежностей для сварочных работ</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117E3" w:rsidRPr="00E91550" w:rsidRDefault="0031166F" w:rsidP="003117E3">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640EFA" w:rsidRPr="00640EFA">
        <w:rPr>
          <w:rFonts w:ascii="Times New Roman" w:eastAsia="Times New Roman" w:hAnsi="Times New Roman" w:cs="Times New Roman"/>
          <w:sz w:val="20"/>
          <w:szCs w:val="20"/>
          <w:lang w:eastAsia="ru-RU"/>
        </w:rPr>
        <w:t>341 477,33 руб. (</w:t>
      </w:r>
      <w:r w:rsidR="00640EFA">
        <w:rPr>
          <w:rFonts w:ascii="Times New Roman" w:eastAsia="Times New Roman" w:hAnsi="Times New Roman" w:cs="Times New Roman"/>
          <w:sz w:val="20"/>
          <w:szCs w:val="20"/>
          <w:lang w:eastAsia="ru-RU"/>
        </w:rPr>
        <w:t>т</w:t>
      </w:r>
      <w:r w:rsidR="00640EFA" w:rsidRPr="00640EFA">
        <w:rPr>
          <w:rFonts w:ascii="Times New Roman" w:eastAsia="Times New Roman" w:hAnsi="Times New Roman" w:cs="Times New Roman"/>
          <w:sz w:val="20"/>
          <w:szCs w:val="20"/>
          <w:lang w:eastAsia="ru-RU"/>
        </w:rPr>
        <w:t>риста сорок одна тысяча четыреста семьдесят семь рублей 33 копейки)</w:t>
      </w:r>
      <w:r w:rsidR="003117E3" w:rsidRPr="00E91550">
        <w:rPr>
          <w:rFonts w:ascii="Times New Roman" w:eastAsia="Times New Roman" w:hAnsi="Times New Roman" w:cs="Times New Roman"/>
          <w:sz w:val="20"/>
          <w:szCs w:val="20"/>
          <w:lang w:eastAsia="ru-RU"/>
        </w:rPr>
        <w:t>.</w:t>
      </w:r>
    </w:p>
    <w:p w:rsidR="003117E3" w:rsidRPr="00E91550" w:rsidRDefault="003117E3" w:rsidP="003117E3">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640EFA" w:rsidRPr="00640EFA">
        <w:rPr>
          <w:rFonts w:ascii="Times New Roman" w:eastAsia="Times New Roman" w:hAnsi="Times New Roman" w:cs="Times New Roman"/>
          <w:sz w:val="20"/>
          <w:szCs w:val="20"/>
          <w:lang w:eastAsia="ru-RU"/>
        </w:rPr>
        <w:t>56 912,89 руб. (</w:t>
      </w:r>
      <w:r w:rsidR="00640EFA">
        <w:rPr>
          <w:rFonts w:ascii="Times New Roman" w:eastAsia="Times New Roman" w:hAnsi="Times New Roman" w:cs="Times New Roman"/>
          <w:sz w:val="20"/>
          <w:szCs w:val="20"/>
          <w:lang w:eastAsia="ru-RU"/>
        </w:rPr>
        <w:t>п</w:t>
      </w:r>
      <w:r w:rsidR="00640EFA" w:rsidRPr="00640EFA">
        <w:rPr>
          <w:rFonts w:ascii="Times New Roman" w:eastAsia="Times New Roman" w:hAnsi="Times New Roman" w:cs="Times New Roman"/>
          <w:sz w:val="20"/>
          <w:szCs w:val="20"/>
          <w:lang w:eastAsia="ru-RU"/>
        </w:rPr>
        <w:t>ятьдесят шесть тысяч девятьсот двенадцать рублей 89 копеек)</w:t>
      </w:r>
      <w:r w:rsidRPr="00E91550">
        <w:rPr>
          <w:rFonts w:ascii="Times New Roman" w:eastAsia="Times New Roman" w:hAnsi="Times New Roman" w:cs="Times New Roman"/>
          <w:sz w:val="20"/>
          <w:szCs w:val="20"/>
          <w:lang w:eastAsia="ru-RU"/>
        </w:rPr>
        <w:t>.</w:t>
      </w:r>
    </w:p>
    <w:p w:rsidR="0031166F" w:rsidRPr="00300E38" w:rsidRDefault="003117E3" w:rsidP="003117E3">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sidR="00D03698">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640EFA" w:rsidRPr="00640EFA">
        <w:rPr>
          <w:rFonts w:ascii="Times New Roman" w:eastAsia="Times New Roman" w:hAnsi="Times New Roman" w:cs="Times New Roman"/>
          <w:sz w:val="20"/>
          <w:szCs w:val="20"/>
          <w:lang w:eastAsia="ru-RU"/>
        </w:rPr>
        <w:t>284 564,44 руб. (</w:t>
      </w:r>
      <w:r w:rsidR="00640EFA">
        <w:rPr>
          <w:rFonts w:ascii="Times New Roman" w:eastAsia="Times New Roman" w:hAnsi="Times New Roman" w:cs="Times New Roman"/>
          <w:sz w:val="20"/>
          <w:szCs w:val="20"/>
          <w:lang w:eastAsia="ru-RU"/>
        </w:rPr>
        <w:t>д</w:t>
      </w:r>
      <w:r w:rsidR="00640EFA" w:rsidRPr="00640EFA">
        <w:rPr>
          <w:rFonts w:ascii="Times New Roman" w:eastAsia="Times New Roman" w:hAnsi="Times New Roman" w:cs="Times New Roman"/>
          <w:sz w:val="20"/>
          <w:szCs w:val="20"/>
          <w:lang w:eastAsia="ru-RU"/>
        </w:rPr>
        <w:t>вести восемьдесят четыре тысячи пятьсот шестьдесят четыре рубля 44 копейки)</w:t>
      </w:r>
      <w:r>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640EFA" w:rsidRPr="00640EFA">
        <w:rPr>
          <w:b w:val="0"/>
          <w:bCs w:val="0"/>
          <w:sz w:val="20"/>
          <w:szCs w:val="20"/>
        </w:rPr>
        <w:t xml:space="preserve">стоимость </w:t>
      </w:r>
      <w:r w:rsidR="00640EFA">
        <w:rPr>
          <w:b w:val="0"/>
          <w:bCs w:val="0"/>
          <w:sz w:val="20"/>
          <w:szCs w:val="20"/>
        </w:rPr>
        <w:t>Т</w:t>
      </w:r>
      <w:r w:rsidR="00640EFA" w:rsidRPr="00640EFA">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640EFA" w:rsidRPr="00640EFA">
        <w:rPr>
          <w:rFonts w:ascii="Times New Roman" w:eastAsia="Calibri" w:hAnsi="Times New Roman" w:cs="Times New Roman"/>
          <w:sz w:val="20"/>
          <w:szCs w:val="20"/>
        </w:rPr>
        <w:t>160 (сто шестьдесят) погонных метров, 106 (сто шесть) упаковок,106 (сто шесть) штук</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640EFA">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8D608D">
        <w:rPr>
          <w:rFonts w:ascii="Times New Roman" w:eastAsia="Calibri" w:hAnsi="Times New Roman" w:cs="Times New Roman"/>
          <w:sz w:val="20"/>
          <w:szCs w:val="20"/>
        </w:rPr>
        <w:t>п</w:t>
      </w:r>
      <w:r w:rsidR="008D608D" w:rsidRPr="008D608D">
        <w:rPr>
          <w:rFonts w:ascii="Times New Roman" w:eastAsia="Calibri" w:hAnsi="Times New Roman" w:cs="Times New Roman"/>
          <w:sz w:val="20"/>
          <w:szCs w:val="20"/>
        </w:rPr>
        <w:t>оставка осуществляется</w:t>
      </w:r>
      <w:r w:rsidR="0093564D" w:rsidRPr="0093564D">
        <w:rPr>
          <w:rFonts w:ascii="Times New Roman" w:eastAsia="Calibri" w:hAnsi="Times New Roman" w:cs="Times New Roman"/>
          <w:sz w:val="20"/>
          <w:szCs w:val="20"/>
        </w:rPr>
        <w:t xml:space="preserve"> </w:t>
      </w:r>
      <w:r w:rsidR="0093564D" w:rsidRPr="003811B9">
        <w:rPr>
          <w:rFonts w:ascii="Times New Roman" w:eastAsia="Calibri" w:hAnsi="Times New Roman" w:cs="Times New Roman"/>
          <w:sz w:val="20"/>
          <w:szCs w:val="20"/>
        </w:rPr>
        <w:t xml:space="preserve">с </w:t>
      </w:r>
      <w:r w:rsidR="0093564D">
        <w:rPr>
          <w:rFonts w:ascii="Times New Roman" w:eastAsia="Calibri" w:hAnsi="Times New Roman" w:cs="Times New Roman"/>
          <w:sz w:val="20"/>
          <w:szCs w:val="20"/>
        </w:rPr>
        <w:t>0</w:t>
      </w:r>
      <w:r w:rsidR="0093564D" w:rsidRPr="003811B9">
        <w:rPr>
          <w:rFonts w:ascii="Times New Roman" w:eastAsia="Calibri" w:hAnsi="Times New Roman" w:cs="Times New Roman"/>
          <w:sz w:val="20"/>
          <w:szCs w:val="20"/>
        </w:rPr>
        <w:t>1 января 202</w:t>
      </w:r>
      <w:r w:rsidR="00DB72B5">
        <w:rPr>
          <w:rFonts w:ascii="Times New Roman" w:eastAsia="Calibri" w:hAnsi="Times New Roman" w:cs="Times New Roman"/>
          <w:sz w:val="20"/>
          <w:szCs w:val="20"/>
        </w:rPr>
        <w:t>5</w:t>
      </w:r>
      <w:bookmarkStart w:id="84" w:name="_GoBack"/>
      <w:bookmarkEnd w:id="84"/>
      <w:r w:rsidR="0093564D" w:rsidRPr="003811B9">
        <w:rPr>
          <w:rFonts w:ascii="Times New Roman" w:eastAsia="Calibri" w:hAnsi="Times New Roman" w:cs="Times New Roman"/>
          <w:sz w:val="20"/>
          <w:szCs w:val="20"/>
        </w:rPr>
        <w:t xml:space="preserve"> года</w:t>
      </w:r>
      <w:r w:rsidR="008D608D" w:rsidRPr="008D608D">
        <w:rPr>
          <w:rFonts w:ascii="Times New Roman" w:eastAsia="Calibri" w:hAnsi="Times New Roman" w:cs="Times New Roman"/>
          <w:sz w:val="20"/>
          <w:szCs w:val="20"/>
        </w:rPr>
        <w:t xml:space="preserve"> </w:t>
      </w:r>
      <w:r w:rsidR="008D608D">
        <w:rPr>
          <w:rFonts w:ascii="Times New Roman" w:eastAsia="Calibri" w:hAnsi="Times New Roman" w:cs="Times New Roman"/>
          <w:sz w:val="20"/>
          <w:szCs w:val="20"/>
        </w:rPr>
        <w:t xml:space="preserve">в течение 21 (двадцати одного) </w:t>
      </w:r>
      <w:r w:rsidR="008D608D" w:rsidRPr="008D608D">
        <w:rPr>
          <w:rFonts w:ascii="Times New Roman" w:eastAsia="Calibri" w:hAnsi="Times New Roman" w:cs="Times New Roman"/>
          <w:sz w:val="20"/>
          <w:szCs w:val="20"/>
        </w:rPr>
        <w:t xml:space="preserve">календарного дня с даты подачи письменной заявки Покупателя- </w:t>
      </w:r>
      <w:r w:rsidR="00A671F5" w:rsidRPr="00A671F5">
        <w:rPr>
          <w:rFonts w:ascii="Times New Roman" w:eastAsia="Calibri" w:hAnsi="Times New Roman" w:cs="Times New Roman"/>
          <w:sz w:val="20"/>
          <w:szCs w:val="20"/>
        </w:rPr>
        <w:t>1</w:t>
      </w:r>
      <w:r w:rsidR="008D608D" w:rsidRPr="008D608D">
        <w:rPr>
          <w:rFonts w:ascii="Times New Roman" w:eastAsia="Calibri" w:hAnsi="Times New Roman" w:cs="Times New Roman"/>
          <w:sz w:val="20"/>
          <w:szCs w:val="20"/>
        </w:rPr>
        <w:t xml:space="preserve"> (</w:t>
      </w:r>
      <w:r w:rsidR="00A671F5">
        <w:rPr>
          <w:rFonts w:ascii="Times New Roman" w:eastAsia="Calibri" w:hAnsi="Times New Roman" w:cs="Times New Roman"/>
          <w:sz w:val="20"/>
          <w:szCs w:val="20"/>
        </w:rPr>
        <w:t>одна</w:t>
      </w:r>
      <w:r w:rsidR="008D608D" w:rsidRPr="008D608D">
        <w:rPr>
          <w:rFonts w:ascii="Times New Roman" w:eastAsia="Calibri" w:hAnsi="Times New Roman" w:cs="Times New Roman"/>
          <w:sz w:val="20"/>
          <w:szCs w:val="20"/>
        </w:rPr>
        <w:t>) заявк</w:t>
      </w:r>
      <w:r w:rsidR="00A671F5">
        <w:rPr>
          <w:rFonts w:ascii="Times New Roman" w:eastAsia="Calibri" w:hAnsi="Times New Roman" w:cs="Times New Roman"/>
          <w:sz w:val="20"/>
          <w:szCs w:val="20"/>
        </w:rPr>
        <w:t>а</w:t>
      </w:r>
      <w:r w:rsidR="008D608D" w:rsidRPr="008D608D">
        <w:rPr>
          <w:rFonts w:ascii="Times New Roman" w:eastAsia="Calibri" w:hAnsi="Times New Roman" w:cs="Times New Roman"/>
          <w:sz w:val="20"/>
          <w:szCs w:val="20"/>
        </w:rPr>
        <w:t xml:space="preserve"> в течение всего срока действия </w:t>
      </w:r>
      <w:r w:rsidR="0093564D">
        <w:rPr>
          <w:rFonts w:ascii="Times New Roman" w:eastAsia="Calibri" w:hAnsi="Times New Roman" w:cs="Times New Roman"/>
          <w:sz w:val="20"/>
          <w:szCs w:val="20"/>
        </w:rPr>
        <w:t>д</w:t>
      </w:r>
      <w:r w:rsidR="008D608D" w:rsidRPr="008D608D">
        <w:rPr>
          <w:rFonts w:ascii="Times New Roman" w:eastAsia="Calibri" w:hAnsi="Times New Roman" w:cs="Times New Roman"/>
          <w:sz w:val="20"/>
          <w:szCs w:val="20"/>
        </w:rPr>
        <w:t>оговора</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640EFA" w:rsidRPr="00640EFA" w:rsidRDefault="0031166F" w:rsidP="00640EFA">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640EFA">
        <w:rPr>
          <w:rFonts w:ascii="Times New Roman" w:eastAsia="Calibri" w:hAnsi="Times New Roman" w:cs="Times New Roman"/>
          <w:sz w:val="20"/>
          <w:szCs w:val="20"/>
        </w:rPr>
        <w:t>п</w:t>
      </w:r>
      <w:r w:rsidR="00640EFA" w:rsidRPr="00640EFA">
        <w:rPr>
          <w:rFonts w:ascii="Times New Roman" w:eastAsia="Calibri" w:hAnsi="Times New Roman" w:cs="Times New Roman"/>
          <w:sz w:val="20"/>
          <w:szCs w:val="20"/>
        </w:rPr>
        <w:t xml:space="preserve">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w:t>
      </w:r>
    </w:p>
    <w:p w:rsidR="00E55E80" w:rsidRPr="00E55E80" w:rsidRDefault="00640EFA" w:rsidP="00640EFA">
      <w:pPr>
        <w:spacing w:after="0" w:line="240" w:lineRule="auto"/>
        <w:ind w:left="709"/>
        <w:jc w:val="both"/>
        <w:outlineLvl w:val="0"/>
        <w:rPr>
          <w:rFonts w:ascii="Times New Roman" w:eastAsia="Calibri" w:hAnsi="Times New Roman" w:cs="Times New Roman"/>
          <w:sz w:val="20"/>
          <w:szCs w:val="20"/>
        </w:rPr>
      </w:pPr>
      <w:r w:rsidRPr="00640EFA">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Межгосударственным  стандартам, Государственному стандарту Союза ССР на данный вид Товара и в соответствии с данным </w:t>
      </w:r>
      <w:r>
        <w:rPr>
          <w:rFonts w:ascii="Times New Roman" w:eastAsia="Calibri" w:hAnsi="Times New Roman" w:cs="Times New Roman"/>
          <w:sz w:val="20"/>
          <w:szCs w:val="20"/>
        </w:rPr>
        <w:t>Т</w:t>
      </w:r>
      <w:r w:rsidRPr="00640EFA">
        <w:rPr>
          <w:rFonts w:ascii="Times New Roman" w:eastAsia="Calibri" w:hAnsi="Times New Roman" w:cs="Times New Roman"/>
          <w:sz w:val="20"/>
          <w:szCs w:val="20"/>
        </w:rPr>
        <w:t>ехническим заданием</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640EFA" w:rsidRPr="00640EFA" w:rsidRDefault="00640EFA" w:rsidP="00640EFA">
      <w:pPr>
        <w:pStyle w:val="a4"/>
        <w:numPr>
          <w:ilvl w:val="0"/>
          <w:numId w:val="27"/>
        </w:numPr>
        <w:tabs>
          <w:tab w:val="left" w:pos="993"/>
        </w:tabs>
        <w:spacing w:after="0" w:line="240" w:lineRule="auto"/>
        <w:ind w:hanging="11"/>
        <w:jc w:val="both"/>
        <w:rPr>
          <w:rFonts w:ascii="Times New Roman" w:eastAsia="Calibri" w:hAnsi="Times New Roman" w:cs="Times New Roman"/>
          <w:sz w:val="20"/>
          <w:szCs w:val="20"/>
        </w:rPr>
      </w:pPr>
      <w:r w:rsidRPr="00640EFA">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 xml:space="preserve">ому </w:t>
      </w:r>
      <w:r w:rsidRPr="00640EFA">
        <w:rPr>
          <w:rFonts w:ascii="Times New Roman" w:eastAsia="Calibri" w:hAnsi="Times New Roman" w:cs="Times New Roman"/>
          <w:sz w:val="20"/>
          <w:szCs w:val="20"/>
        </w:rPr>
        <w:t>стандарт</w:t>
      </w:r>
      <w:r>
        <w:rPr>
          <w:rFonts w:ascii="Times New Roman" w:eastAsia="Calibri" w:hAnsi="Times New Roman" w:cs="Times New Roman"/>
          <w:sz w:val="20"/>
          <w:szCs w:val="20"/>
        </w:rPr>
        <w:t>у</w:t>
      </w:r>
      <w:r w:rsidRPr="00640EFA">
        <w:rPr>
          <w:rFonts w:ascii="Times New Roman" w:eastAsia="Calibri" w:hAnsi="Times New Roman" w:cs="Times New Roman"/>
          <w:sz w:val="20"/>
          <w:szCs w:val="20"/>
        </w:rPr>
        <w:t xml:space="preserve"> ГОСТ 9356-75 «Рукава резиновые для газовой сварки и резки металлов. Технические условия»</w:t>
      </w:r>
      <w:r>
        <w:rPr>
          <w:rFonts w:ascii="Times New Roman" w:eastAsia="Calibri" w:hAnsi="Times New Roman" w:cs="Times New Roman"/>
          <w:sz w:val="20"/>
          <w:szCs w:val="20"/>
        </w:rPr>
        <w:t>;</w:t>
      </w:r>
    </w:p>
    <w:p w:rsidR="00640EFA" w:rsidRPr="00640EFA" w:rsidRDefault="00640EFA" w:rsidP="00640EFA">
      <w:pPr>
        <w:pStyle w:val="a4"/>
        <w:numPr>
          <w:ilvl w:val="0"/>
          <w:numId w:val="27"/>
        </w:numPr>
        <w:tabs>
          <w:tab w:val="left" w:pos="993"/>
        </w:tabs>
        <w:spacing w:after="0" w:line="240" w:lineRule="auto"/>
        <w:ind w:hanging="11"/>
        <w:jc w:val="both"/>
        <w:rPr>
          <w:rFonts w:ascii="Times New Roman" w:eastAsia="Calibri" w:hAnsi="Times New Roman" w:cs="Times New Roman"/>
          <w:sz w:val="20"/>
          <w:szCs w:val="20"/>
        </w:rPr>
      </w:pPr>
      <w:r w:rsidRPr="00640EFA">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640EFA">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640EFA">
        <w:rPr>
          <w:rFonts w:ascii="Times New Roman" w:eastAsia="Calibri" w:hAnsi="Times New Roman" w:cs="Times New Roman"/>
          <w:sz w:val="20"/>
          <w:szCs w:val="20"/>
        </w:rPr>
        <w:t xml:space="preserve"> ГОСТ 9466-75 «</w:t>
      </w:r>
      <w:proofErr w:type="gramStart"/>
      <w:r w:rsidRPr="00640EFA">
        <w:rPr>
          <w:rFonts w:ascii="Times New Roman" w:eastAsia="Calibri" w:hAnsi="Times New Roman" w:cs="Times New Roman"/>
          <w:sz w:val="20"/>
          <w:szCs w:val="20"/>
        </w:rPr>
        <w:t>Электроды</w:t>
      </w:r>
      <w:proofErr w:type="gramEnd"/>
      <w:r w:rsidRPr="00640EFA">
        <w:rPr>
          <w:rFonts w:ascii="Times New Roman" w:eastAsia="Calibri" w:hAnsi="Times New Roman" w:cs="Times New Roman"/>
          <w:sz w:val="20"/>
          <w:szCs w:val="20"/>
        </w:rPr>
        <w:t xml:space="preserve"> покрытые металлические для ручной дуговой сварки сталей и наплавки. Классификация и общие технические условия»</w:t>
      </w:r>
      <w:r>
        <w:rPr>
          <w:rFonts w:ascii="Times New Roman" w:eastAsia="Calibri" w:hAnsi="Times New Roman" w:cs="Times New Roman"/>
          <w:sz w:val="20"/>
          <w:szCs w:val="20"/>
        </w:rPr>
        <w:t>;</w:t>
      </w:r>
    </w:p>
    <w:p w:rsidR="00667D48" w:rsidRPr="00667D48" w:rsidRDefault="00640EFA" w:rsidP="00640EFA">
      <w:pPr>
        <w:pStyle w:val="a4"/>
        <w:numPr>
          <w:ilvl w:val="0"/>
          <w:numId w:val="27"/>
        </w:numPr>
        <w:tabs>
          <w:tab w:val="left" w:pos="993"/>
        </w:tabs>
        <w:spacing w:after="0" w:line="240" w:lineRule="auto"/>
        <w:ind w:hanging="11"/>
        <w:jc w:val="both"/>
        <w:rPr>
          <w:rFonts w:ascii="Times New Roman" w:eastAsia="Calibri" w:hAnsi="Times New Roman" w:cs="Times New Roman"/>
          <w:sz w:val="20"/>
          <w:szCs w:val="20"/>
        </w:rPr>
      </w:pPr>
      <w:r w:rsidRPr="00640EFA">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640EFA">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640EFA">
        <w:rPr>
          <w:rFonts w:ascii="Times New Roman" w:eastAsia="Calibri" w:hAnsi="Times New Roman" w:cs="Times New Roman"/>
          <w:sz w:val="20"/>
          <w:szCs w:val="20"/>
        </w:rPr>
        <w:t xml:space="preserve"> Союза ССР ГОСТ 2405-88  (</w:t>
      </w:r>
      <w:proofErr w:type="gramStart"/>
      <w:r w:rsidRPr="00640EFA">
        <w:rPr>
          <w:rFonts w:ascii="Times New Roman" w:eastAsia="Calibri" w:hAnsi="Times New Roman" w:cs="Times New Roman"/>
          <w:sz w:val="20"/>
          <w:szCs w:val="20"/>
        </w:rPr>
        <w:t>СТ</w:t>
      </w:r>
      <w:proofErr w:type="gramEnd"/>
      <w:r w:rsidRPr="00640EFA">
        <w:rPr>
          <w:rFonts w:ascii="Times New Roman" w:eastAsia="Calibri" w:hAnsi="Times New Roman" w:cs="Times New Roman"/>
          <w:sz w:val="20"/>
          <w:szCs w:val="20"/>
        </w:rPr>
        <w:t xml:space="preserve"> СЭВ 584-83, СТ СЭВ 1038-83, СТ СЭВ 1855-79, СТ СЭВ 3925-82, СТ СЭВ 6128-87, СТ СЭВ 1641-79) «Манометры, вакуумметры, </w:t>
      </w:r>
      <w:proofErr w:type="spellStart"/>
      <w:r w:rsidRPr="00640EFA">
        <w:rPr>
          <w:rFonts w:ascii="Times New Roman" w:eastAsia="Calibri" w:hAnsi="Times New Roman" w:cs="Times New Roman"/>
          <w:sz w:val="20"/>
          <w:szCs w:val="20"/>
        </w:rPr>
        <w:t>мановакуумметры</w:t>
      </w:r>
      <w:proofErr w:type="spellEnd"/>
      <w:r w:rsidRPr="00640EFA">
        <w:rPr>
          <w:rFonts w:ascii="Times New Roman" w:eastAsia="Calibri" w:hAnsi="Times New Roman" w:cs="Times New Roman"/>
          <w:sz w:val="20"/>
          <w:szCs w:val="20"/>
        </w:rPr>
        <w:t xml:space="preserve">, </w:t>
      </w:r>
      <w:proofErr w:type="spellStart"/>
      <w:r w:rsidRPr="00640EFA">
        <w:rPr>
          <w:rFonts w:ascii="Times New Roman" w:eastAsia="Calibri" w:hAnsi="Times New Roman" w:cs="Times New Roman"/>
          <w:sz w:val="20"/>
          <w:szCs w:val="20"/>
        </w:rPr>
        <w:t>напоромеры</w:t>
      </w:r>
      <w:proofErr w:type="spellEnd"/>
      <w:r w:rsidRPr="00640EFA">
        <w:rPr>
          <w:rFonts w:ascii="Times New Roman" w:eastAsia="Calibri" w:hAnsi="Times New Roman" w:cs="Times New Roman"/>
          <w:sz w:val="20"/>
          <w:szCs w:val="20"/>
        </w:rPr>
        <w:t xml:space="preserve">, тягомеры и </w:t>
      </w:r>
      <w:proofErr w:type="spellStart"/>
      <w:r w:rsidRPr="00640EFA">
        <w:rPr>
          <w:rFonts w:ascii="Times New Roman" w:eastAsia="Calibri" w:hAnsi="Times New Roman" w:cs="Times New Roman"/>
          <w:sz w:val="20"/>
          <w:szCs w:val="20"/>
        </w:rPr>
        <w:t>тягонапоромеры</w:t>
      </w:r>
      <w:proofErr w:type="spellEnd"/>
      <w:r w:rsidRPr="00640EFA">
        <w:rPr>
          <w:rFonts w:ascii="Times New Roman" w:eastAsia="Calibri" w:hAnsi="Times New Roman" w:cs="Times New Roman"/>
          <w:sz w:val="20"/>
          <w:szCs w:val="20"/>
        </w:rPr>
        <w:t>. Общие технические условия»</w:t>
      </w:r>
      <w:r>
        <w:rPr>
          <w:rFonts w:ascii="Times New Roman" w:eastAsia="Calibri" w:hAnsi="Times New Roman" w:cs="Times New Roman"/>
          <w:sz w:val="20"/>
          <w:szCs w:val="20"/>
        </w:rPr>
        <w:t>.</w:t>
      </w:r>
      <w:r w:rsidR="00667D48" w:rsidRPr="00667D48">
        <w:rPr>
          <w:rFonts w:ascii="Times New Roman" w:eastAsia="Calibri" w:hAnsi="Times New Roman" w:cs="Times New Roman"/>
          <w:sz w:val="20"/>
          <w:szCs w:val="20"/>
        </w:rPr>
        <w:t xml:space="preserve">  </w:t>
      </w:r>
    </w:p>
    <w:p w:rsidR="00AF1ED2" w:rsidRPr="00E03148" w:rsidRDefault="00AF1ED2" w:rsidP="00AF1ED2">
      <w:pPr>
        <w:pStyle w:val="a4"/>
        <w:spacing w:after="0" w:line="240" w:lineRule="auto"/>
        <w:ind w:left="709"/>
        <w:jc w:val="both"/>
        <w:rPr>
          <w:rFonts w:ascii="Times New Roman" w:eastAsia="Calibri" w:hAnsi="Times New Roman" w:cs="Times New Roman"/>
          <w:sz w:val="20"/>
          <w:szCs w:val="20"/>
        </w:rPr>
      </w:pPr>
    </w:p>
    <w:p w:rsidR="006C1A69" w:rsidRDefault="0031166F" w:rsidP="006C1A69">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6C1A69">
        <w:rPr>
          <w:rFonts w:ascii="Times New Roman" w:eastAsia="Calibri" w:hAnsi="Times New Roman" w:cs="Times New Roman"/>
          <w:sz w:val="20"/>
          <w:szCs w:val="20"/>
        </w:rPr>
        <w:t>п</w:t>
      </w:r>
      <w:r w:rsidR="006C1A69" w:rsidRPr="006C1A69">
        <w:rPr>
          <w:rFonts w:ascii="Times New Roman" w:eastAsia="Calibri" w:hAnsi="Times New Roman" w:cs="Times New Roman"/>
          <w:sz w:val="20"/>
          <w:szCs w:val="20"/>
        </w:rPr>
        <w:t xml:space="preserve">оставка Товара осуществляется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E55E80" w:rsidRPr="006C1A69" w:rsidRDefault="006C1A69" w:rsidP="006C1A69">
      <w:pPr>
        <w:pStyle w:val="a4"/>
        <w:spacing w:after="0" w:line="240" w:lineRule="auto"/>
        <w:ind w:left="709"/>
        <w:jc w:val="both"/>
        <w:rPr>
          <w:rFonts w:ascii="Times New Roman" w:eastAsia="Calibri" w:hAnsi="Times New Roman" w:cs="Times New Roman"/>
          <w:sz w:val="20"/>
          <w:szCs w:val="20"/>
        </w:rPr>
      </w:pPr>
      <w:r w:rsidRPr="006C1A69">
        <w:rPr>
          <w:rFonts w:ascii="Times New Roman" w:eastAsia="Calibri" w:hAnsi="Times New Roman" w:cs="Times New Roman"/>
          <w:sz w:val="20"/>
          <w:szCs w:val="20"/>
        </w:rPr>
        <w:t>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w:t>
      </w:r>
      <w:r w:rsidR="00E55E80" w:rsidRPr="006C1A69">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8D608D" w:rsidRDefault="0031166F" w:rsidP="00E55E8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774B75" w:rsidRPr="00774B75">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774B75" w:rsidRPr="00774B75">
        <w:rPr>
          <w:rFonts w:ascii="Times New Roman" w:eastAsia="Calibri" w:hAnsi="Times New Roman" w:cs="Times New Roman"/>
          <w:sz w:val="20"/>
          <w:szCs w:val="20"/>
        </w:rPr>
        <w:t>с даты подписания</w:t>
      </w:r>
      <w:proofErr w:type="gramEnd"/>
      <w:r w:rsidR="00774B75" w:rsidRPr="00774B75">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8D608D" w:rsidRPr="008D608D">
        <w:rPr>
          <w:rFonts w:ascii="Times New Roman" w:eastAsia="Calibri" w:hAnsi="Times New Roman" w:cs="Times New Roman"/>
          <w:sz w:val="20"/>
          <w:szCs w:val="20"/>
        </w:rPr>
        <w:t xml:space="preserve">. </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774B75" w:rsidRDefault="00E33814" w:rsidP="00774B75">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774B75">
        <w:rPr>
          <w:rFonts w:ascii="Times New Roman" w:eastAsia="Calibri" w:hAnsi="Times New Roman" w:cs="Times New Roman"/>
          <w:sz w:val="20"/>
          <w:szCs w:val="20"/>
        </w:rPr>
        <w:t>о</w:t>
      </w:r>
      <w:r w:rsidR="00774B75" w:rsidRPr="00774B75">
        <w:rPr>
          <w:rFonts w:ascii="Times New Roman" w:eastAsia="Calibri"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w:t>
      </w:r>
    </w:p>
    <w:p w:rsidR="00E33814" w:rsidRPr="00E33814" w:rsidRDefault="00774B75" w:rsidP="00774B75">
      <w:pPr>
        <w:suppressAutoHyphens/>
        <w:spacing w:after="0" w:line="240" w:lineRule="auto"/>
        <w:ind w:left="709"/>
        <w:jc w:val="both"/>
        <w:rPr>
          <w:rFonts w:ascii="Times New Roman" w:eastAsia="Calibri" w:hAnsi="Times New Roman" w:cs="Times New Roman"/>
          <w:sz w:val="20"/>
          <w:szCs w:val="20"/>
        </w:rPr>
      </w:pPr>
      <w:r w:rsidRPr="00774B75">
        <w:rPr>
          <w:rFonts w:ascii="Times New Roman" w:eastAsia="Calibri" w:hAnsi="Times New Roman" w:cs="Times New Roman"/>
          <w:sz w:val="20"/>
          <w:szCs w:val="20"/>
        </w:rPr>
        <w:lastRenderedPageBreak/>
        <w:t>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00E33814"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271317" w:rsidRPr="00271317" w:rsidRDefault="0031166F" w:rsidP="00271317">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271317" w:rsidRPr="00271317">
        <w:rPr>
          <w:rFonts w:ascii="Times New Roman" w:eastAsia="Calibri" w:hAnsi="Times New Roman" w:cs="Times New Roman"/>
          <w:sz w:val="20"/>
          <w:szCs w:val="20"/>
        </w:rPr>
        <w:t>Поставщик</w:t>
      </w:r>
      <w:r w:rsidR="00271317">
        <w:rPr>
          <w:rFonts w:ascii="Times New Roman" w:eastAsia="Calibri" w:hAnsi="Times New Roman" w:cs="Times New Roman"/>
          <w:sz w:val="20"/>
          <w:szCs w:val="20"/>
        </w:rPr>
        <w:t xml:space="preserve"> обязуется при поставке Товара</w:t>
      </w:r>
      <w:r w:rsidR="00271317" w:rsidRPr="00271317">
        <w:rPr>
          <w:rFonts w:ascii="Times New Roman" w:eastAsia="Calibri" w:hAnsi="Times New Roman" w:cs="Times New Roman"/>
          <w:sz w:val="20"/>
          <w:szCs w:val="20"/>
        </w:rPr>
        <w:t xml:space="preserve"> направлять в адрес Покупателя комплект документов, в который входят: </w:t>
      </w:r>
    </w:p>
    <w:p w:rsidR="00774B75" w:rsidRPr="00774B75" w:rsidRDefault="00774B75" w:rsidP="00774B75">
      <w:pPr>
        <w:tabs>
          <w:tab w:val="num" w:pos="709"/>
        </w:tabs>
        <w:spacing w:after="0" w:line="240" w:lineRule="auto"/>
        <w:ind w:left="709"/>
        <w:jc w:val="both"/>
        <w:rPr>
          <w:rFonts w:ascii="Times New Roman" w:eastAsia="Calibri" w:hAnsi="Times New Roman" w:cs="Times New Roman"/>
          <w:sz w:val="20"/>
          <w:szCs w:val="20"/>
        </w:rPr>
      </w:pPr>
      <w:r w:rsidRPr="00774B75">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774B75" w:rsidRPr="00774B75" w:rsidRDefault="00774B75" w:rsidP="00774B75">
      <w:pPr>
        <w:tabs>
          <w:tab w:val="num" w:pos="709"/>
        </w:tabs>
        <w:spacing w:after="0" w:line="240" w:lineRule="auto"/>
        <w:ind w:left="709"/>
        <w:jc w:val="both"/>
        <w:rPr>
          <w:rFonts w:ascii="Times New Roman" w:eastAsia="Calibri" w:hAnsi="Times New Roman" w:cs="Times New Roman"/>
          <w:sz w:val="20"/>
          <w:szCs w:val="20"/>
        </w:rPr>
      </w:pPr>
      <w:r w:rsidRPr="00774B75">
        <w:rPr>
          <w:rFonts w:ascii="Times New Roman" w:eastAsia="Calibri" w:hAnsi="Times New Roman" w:cs="Times New Roman"/>
          <w:sz w:val="20"/>
          <w:szCs w:val="20"/>
        </w:rPr>
        <w:t>- товарно-транспортная накладная;</w:t>
      </w:r>
    </w:p>
    <w:p w:rsidR="00774B75" w:rsidRPr="00774B75" w:rsidRDefault="00774B75" w:rsidP="00774B75">
      <w:pPr>
        <w:tabs>
          <w:tab w:val="num" w:pos="709"/>
        </w:tabs>
        <w:spacing w:after="0" w:line="240" w:lineRule="auto"/>
        <w:ind w:left="709"/>
        <w:jc w:val="both"/>
        <w:rPr>
          <w:rFonts w:ascii="Times New Roman" w:eastAsia="Calibri" w:hAnsi="Times New Roman" w:cs="Times New Roman"/>
          <w:sz w:val="20"/>
          <w:szCs w:val="20"/>
        </w:rPr>
      </w:pPr>
      <w:r w:rsidRPr="00774B75">
        <w:rPr>
          <w:rFonts w:ascii="Times New Roman" w:eastAsia="Calibri" w:hAnsi="Times New Roman" w:cs="Times New Roman"/>
          <w:sz w:val="20"/>
          <w:szCs w:val="20"/>
        </w:rPr>
        <w:t>- счет, счет-фактура/УПД;</w:t>
      </w:r>
    </w:p>
    <w:p w:rsidR="00774B75" w:rsidRPr="00774B75" w:rsidRDefault="00774B75" w:rsidP="00774B75">
      <w:pPr>
        <w:tabs>
          <w:tab w:val="num" w:pos="709"/>
        </w:tabs>
        <w:spacing w:after="0" w:line="240" w:lineRule="auto"/>
        <w:ind w:left="709"/>
        <w:jc w:val="both"/>
        <w:rPr>
          <w:rFonts w:ascii="Times New Roman" w:eastAsia="Calibri" w:hAnsi="Times New Roman" w:cs="Times New Roman"/>
          <w:sz w:val="20"/>
          <w:szCs w:val="20"/>
        </w:rPr>
      </w:pPr>
      <w:r w:rsidRPr="00774B75">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774B75" w:rsidP="00774B75">
      <w:pPr>
        <w:tabs>
          <w:tab w:val="num" w:pos="709"/>
        </w:tabs>
        <w:spacing w:after="0" w:line="240" w:lineRule="auto"/>
        <w:ind w:left="709"/>
        <w:jc w:val="both"/>
        <w:rPr>
          <w:rFonts w:ascii="Times New Roman" w:eastAsia="Calibri" w:hAnsi="Times New Roman" w:cs="Times New Roman"/>
          <w:sz w:val="20"/>
          <w:szCs w:val="20"/>
        </w:rPr>
      </w:pPr>
      <w:r w:rsidRPr="00774B75">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E55E80" w:rsidRPr="00E55E80">
        <w:rPr>
          <w:rFonts w:ascii="Times New Roman" w:eastAsia="Calibri" w:hAnsi="Times New Roman" w:cs="Times New Roman"/>
          <w:sz w:val="20"/>
          <w:szCs w:val="20"/>
        </w:rPr>
        <w:t>.</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Форма оплаты -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774B75">
        <w:rPr>
          <w:rFonts w:ascii="Times New Roman" w:eastAsia="Calibri" w:hAnsi="Times New Roman" w:cs="Times New Roman"/>
          <w:sz w:val="20"/>
          <w:szCs w:val="20"/>
        </w:rPr>
        <w:t>р</w:t>
      </w:r>
      <w:r w:rsidR="00774B75" w:rsidRPr="00774B75">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774B75" w:rsidRPr="00774B75">
        <w:rPr>
          <w:rFonts w:ascii="Times New Roman" w:eastAsia="Calibri" w:hAnsi="Times New Roman" w:cs="Times New Roman"/>
          <w:sz w:val="20"/>
          <w:szCs w:val="20"/>
        </w:rPr>
        <w:t>с даты подписания</w:t>
      </w:r>
      <w:proofErr w:type="gramEnd"/>
      <w:r w:rsidR="00774B75" w:rsidRPr="00774B75">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w:t>
      </w:r>
      <w:r w:rsidR="00774B75">
        <w:rPr>
          <w:rFonts w:ascii="Times New Roman" w:eastAsia="Calibri" w:hAnsi="Times New Roman" w:cs="Times New Roman"/>
          <w:sz w:val="20"/>
          <w:szCs w:val="20"/>
        </w:rPr>
        <w:t>азанием  номера и даты Договора</w:t>
      </w:r>
      <w:r w:rsidR="00774B75" w:rsidRPr="00774B75">
        <w:rPr>
          <w:rFonts w:ascii="Times New Roman" w:eastAsia="Calibri" w:hAnsi="Times New Roman" w:cs="Times New Roman"/>
          <w:sz w:val="20"/>
          <w:szCs w:val="20"/>
        </w:rPr>
        <w:t>)</w:t>
      </w:r>
      <w:r w:rsidR="0095329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E7BEC" w:rsidRDefault="00E55E80" w:rsidP="00774B75">
      <w:pPr>
        <w:tabs>
          <w:tab w:val="left" w:pos="0"/>
        </w:tabs>
        <w:spacing w:after="0" w:line="240" w:lineRule="auto"/>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sidR="00774B75">
        <w:rPr>
          <w:rFonts w:ascii="Times New Roman" w:eastAsia="Calibri" w:hAnsi="Times New Roman" w:cs="Times New Roman"/>
          <w:sz w:val="20"/>
          <w:szCs w:val="20"/>
        </w:rPr>
        <w:tab/>
      </w:r>
      <w:r w:rsidR="0031166F" w:rsidRPr="00EE7BEC">
        <w:rPr>
          <w:rFonts w:ascii="Times New Roman" w:eastAsia="Calibri" w:hAnsi="Times New Roman" w:cs="Times New Roman"/>
          <w:sz w:val="20"/>
          <w:szCs w:val="20"/>
        </w:rPr>
        <w:t>Инициатор закупки:</w:t>
      </w:r>
    </w:p>
    <w:p w:rsidR="00FF4B3B" w:rsidRDefault="00774B75"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A20DFA">
        <w:rPr>
          <w:rFonts w:ascii="Times New Roman" w:eastAsia="Calibri" w:hAnsi="Times New Roman" w:cs="Times New Roman"/>
          <w:sz w:val="20"/>
          <w:szCs w:val="20"/>
        </w:rPr>
        <w:t>Руководитель</w:t>
      </w:r>
      <w:r w:rsidR="00953291">
        <w:rPr>
          <w:rFonts w:ascii="Times New Roman" w:eastAsia="Calibri" w:hAnsi="Times New Roman" w:cs="Times New Roman"/>
          <w:sz w:val="20"/>
          <w:szCs w:val="20"/>
        </w:rPr>
        <w:t xml:space="preserve"> СМТС</w:t>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Pr>
          <w:rFonts w:ascii="Times New Roman" w:eastAsia="Calibri" w:hAnsi="Times New Roman" w:cs="Times New Roman"/>
          <w:sz w:val="20"/>
          <w:szCs w:val="20"/>
        </w:rPr>
        <w:t xml:space="preserve">Р.Р. </w:t>
      </w:r>
      <w:proofErr w:type="spellStart"/>
      <w:r>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AC3BF6">
          <w:footerReference w:type="default" r:id="rId32"/>
          <w:footerReference w:type="first" r:id="rId33"/>
          <w:pgSz w:w="11906" w:h="16838"/>
          <w:pgMar w:top="851" w:right="1418" w:bottom="851"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A418E5"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A418E5">
        <w:rPr>
          <w:rFonts w:ascii="Times New Roman" w:eastAsia="Times New Roman" w:hAnsi="Times New Roman" w:cs="Times New Roman"/>
          <w:b/>
          <w:sz w:val="20"/>
          <w:szCs w:val="20"/>
          <w:lang w:eastAsia="ru-RU"/>
        </w:rPr>
        <w:t>Спецификация</w:t>
      </w:r>
    </w:p>
    <w:tbl>
      <w:tblPr>
        <w:tblpPr w:leftFromText="180" w:rightFromText="180" w:vertAnchor="text" w:horzAnchor="margin" w:tblpX="392" w:tblpY="71"/>
        <w:tblW w:w="15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2092"/>
        <w:gridCol w:w="5670"/>
        <w:gridCol w:w="1276"/>
        <w:gridCol w:w="709"/>
        <w:gridCol w:w="992"/>
        <w:gridCol w:w="567"/>
        <w:gridCol w:w="1134"/>
        <w:gridCol w:w="992"/>
        <w:gridCol w:w="1161"/>
        <w:gridCol w:w="8"/>
      </w:tblGrid>
      <w:tr w:rsidR="00A20DFA" w:rsidRPr="00A20DFA" w:rsidTr="00C31F11">
        <w:trPr>
          <w:trHeight w:val="559"/>
        </w:trPr>
        <w:tc>
          <w:tcPr>
            <w:tcW w:w="568" w:type="dxa"/>
            <w:shd w:val="clear" w:color="000000" w:fill="FFFFFF"/>
            <w:noWrap/>
            <w:hideMark/>
          </w:tcPr>
          <w:p w:rsidR="00A20DFA" w:rsidRPr="00442B41" w:rsidRDefault="00A20DFA" w:rsidP="00442B41">
            <w:pPr>
              <w:spacing w:after="0" w:line="240" w:lineRule="auto"/>
              <w:ind w:right="-74"/>
              <w:jc w:val="center"/>
              <w:rPr>
                <w:rFonts w:ascii="Times New Roman" w:hAnsi="Times New Roman" w:cs="Times New Roman"/>
                <w:b/>
                <w:sz w:val="16"/>
                <w:szCs w:val="16"/>
              </w:rPr>
            </w:pPr>
            <w:r w:rsidRPr="00442B41">
              <w:rPr>
                <w:rFonts w:ascii="Times New Roman" w:hAnsi="Times New Roman" w:cs="Times New Roman"/>
                <w:b/>
                <w:sz w:val="16"/>
                <w:szCs w:val="16"/>
              </w:rPr>
              <w:t xml:space="preserve">№ </w:t>
            </w:r>
            <w:proofErr w:type="gramStart"/>
            <w:r w:rsidRPr="00442B41">
              <w:rPr>
                <w:rFonts w:ascii="Times New Roman" w:hAnsi="Times New Roman" w:cs="Times New Roman"/>
                <w:b/>
                <w:sz w:val="16"/>
                <w:szCs w:val="16"/>
              </w:rPr>
              <w:t>п</w:t>
            </w:r>
            <w:proofErr w:type="gramEnd"/>
            <w:r w:rsidRPr="00442B41">
              <w:rPr>
                <w:rFonts w:ascii="Times New Roman" w:hAnsi="Times New Roman" w:cs="Times New Roman"/>
                <w:b/>
                <w:sz w:val="16"/>
                <w:szCs w:val="16"/>
              </w:rPr>
              <w:t>/п</w:t>
            </w:r>
          </w:p>
        </w:tc>
        <w:tc>
          <w:tcPr>
            <w:tcW w:w="2092" w:type="dxa"/>
            <w:shd w:val="clear" w:color="000000" w:fill="FFFFFF"/>
            <w:noWrap/>
            <w:hideMark/>
          </w:tcPr>
          <w:p w:rsidR="00A20DFA" w:rsidRPr="00442B41" w:rsidRDefault="00A20DFA" w:rsidP="00442B41">
            <w:pPr>
              <w:spacing w:after="0" w:line="240" w:lineRule="auto"/>
              <w:rPr>
                <w:rFonts w:ascii="Times New Roman" w:hAnsi="Times New Roman" w:cs="Times New Roman"/>
                <w:b/>
                <w:sz w:val="16"/>
                <w:szCs w:val="16"/>
              </w:rPr>
            </w:pPr>
            <w:r w:rsidRPr="00442B41">
              <w:rPr>
                <w:rFonts w:ascii="Times New Roman" w:hAnsi="Times New Roman" w:cs="Times New Roman"/>
                <w:b/>
                <w:sz w:val="16"/>
                <w:szCs w:val="16"/>
              </w:rPr>
              <w:t>Наименование Товара</w:t>
            </w:r>
          </w:p>
        </w:tc>
        <w:tc>
          <w:tcPr>
            <w:tcW w:w="5670" w:type="dxa"/>
            <w:shd w:val="clear" w:color="000000" w:fill="FFFFFF"/>
          </w:tcPr>
          <w:p w:rsidR="00A20DFA" w:rsidRPr="00442B41" w:rsidRDefault="00D7517D" w:rsidP="00D7517D">
            <w:pPr>
              <w:pStyle w:val="af4"/>
              <w:jc w:val="center"/>
              <w:rPr>
                <w:b/>
                <w:sz w:val="16"/>
                <w:szCs w:val="16"/>
              </w:rPr>
            </w:pPr>
            <w:r w:rsidRPr="00442B41">
              <w:rPr>
                <w:b/>
                <w:sz w:val="16"/>
                <w:szCs w:val="16"/>
              </w:rPr>
              <w:t>ГОСТ</w:t>
            </w:r>
            <w:r>
              <w:rPr>
                <w:b/>
                <w:sz w:val="16"/>
                <w:szCs w:val="16"/>
              </w:rPr>
              <w:t xml:space="preserve">, </w:t>
            </w:r>
            <w:r w:rsidR="00A20DFA" w:rsidRPr="00442B41">
              <w:rPr>
                <w:b/>
                <w:sz w:val="16"/>
                <w:szCs w:val="16"/>
              </w:rPr>
              <w:t>Тех</w:t>
            </w:r>
            <w:r>
              <w:rPr>
                <w:b/>
                <w:sz w:val="16"/>
                <w:szCs w:val="16"/>
              </w:rPr>
              <w:t>нические  характеристики Товара</w:t>
            </w:r>
          </w:p>
        </w:tc>
        <w:tc>
          <w:tcPr>
            <w:tcW w:w="1276" w:type="dxa"/>
            <w:shd w:val="clear" w:color="000000" w:fill="FFFFFF"/>
          </w:tcPr>
          <w:p w:rsidR="00A20DFA" w:rsidRPr="00A20DFA" w:rsidRDefault="00A20DFA" w:rsidP="00442B41">
            <w:pPr>
              <w:spacing w:after="0" w:line="240" w:lineRule="auto"/>
              <w:jc w:val="center"/>
              <w:rPr>
                <w:rFonts w:ascii="Times New Roman" w:hAnsi="Times New Roman" w:cs="Times New Roman"/>
                <w:b/>
                <w:sz w:val="16"/>
                <w:szCs w:val="16"/>
              </w:rPr>
            </w:pPr>
            <w:r w:rsidRPr="00A20DFA">
              <w:rPr>
                <w:rFonts w:ascii="Times New Roman" w:hAnsi="Times New Roman" w:cs="Times New Roman"/>
                <w:b/>
                <w:sz w:val="16"/>
                <w:szCs w:val="16"/>
              </w:rPr>
              <w:t>ОКПД</w:t>
            </w:r>
            <w:proofErr w:type="gramStart"/>
            <w:r w:rsidRPr="00A20DFA">
              <w:rPr>
                <w:rFonts w:ascii="Times New Roman" w:hAnsi="Times New Roman" w:cs="Times New Roman"/>
                <w:b/>
                <w:sz w:val="16"/>
                <w:szCs w:val="16"/>
              </w:rPr>
              <w:t>2</w:t>
            </w:r>
            <w:proofErr w:type="gramEnd"/>
          </w:p>
        </w:tc>
        <w:tc>
          <w:tcPr>
            <w:tcW w:w="709" w:type="dxa"/>
            <w:shd w:val="clear" w:color="000000" w:fill="FFFFFF"/>
            <w:hideMark/>
          </w:tcPr>
          <w:p w:rsidR="00A20DFA" w:rsidRPr="00A20DFA" w:rsidRDefault="00A20DFA" w:rsidP="00442B41">
            <w:pPr>
              <w:spacing w:after="0" w:line="240" w:lineRule="auto"/>
              <w:ind w:left="-108" w:right="-108"/>
              <w:jc w:val="center"/>
              <w:rPr>
                <w:rFonts w:ascii="Times New Roman" w:hAnsi="Times New Roman" w:cs="Times New Roman"/>
                <w:b/>
                <w:sz w:val="16"/>
                <w:szCs w:val="16"/>
              </w:rPr>
            </w:pPr>
            <w:r w:rsidRPr="00A20DFA">
              <w:rPr>
                <w:rFonts w:ascii="Times New Roman" w:hAnsi="Times New Roman" w:cs="Times New Roman"/>
                <w:b/>
                <w:sz w:val="16"/>
                <w:szCs w:val="16"/>
              </w:rPr>
              <w:t>ОКВЭД</w:t>
            </w:r>
            <w:proofErr w:type="gramStart"/>
            <w:r w:rsidRPr="00A20DFA">
              <w:rPr>
                <w:rFonts w:ascii="Times New Roman" w:hAnsi="Times New Roman" w:cs="Times New Roman"/>
                <w:b/>
                <w:sz w:val="16"/>
                <w:szCs w:val="16"/>
              </w:rPr>
              <w:t>2</w:t>
            </w:r>
            <w:proofErr w:type="gramEnd"/>
          </w:p>
          <w:p w:rsidR="00A20DFA" w:rsidRPr="00A20DFA" w:rsidRDefault="00A20DFA" w:rsidP="00442B41">
            <w:pPr>
              <w:spacing w:after="0" w:line="240" w:lineRule="auto"/>
              <w:jc w:val="center"/>
              <w:rPr>
                <w:rFonts w:ascii="Times New Roman" w:hAnsi="Times New Roman" w:cs="Times New Roman"/>
                <w:b/>
                <w:sz w:val="16"/>
                <w:szCs w:val="16"/>
              </w:rPr>
            </w:pPr>
          </w:p>
        </w:tc>
        <w:tc>
          <w:tcPr>
            <w:tcW w:w="992" w:type="dxa"/>
            <w:shd w:val="clear" w:color="000000" w:fill="FFFFFF"/>
          </w:tcPr>
          <w:p w:rsidR="00A20DFA" w:rsidRPr="00442B41" w:rsidRDefault="00A20DFA" w:rsidP="00442B41">
            <w:pPr>
              <w:spacing w:after="0" w:line="240" w:lineRule="auto"/>
              <w:jc w:val="center"/>
              <w:rPr>
                <w:rFonts w:ascii="Times New Roman" w:hAnsi="Times New Roman" w:cs="Times New Roman"/>
                <w:b/>
                <w:sz w:val="16"/>
                <w:szCs w:val="16"/>
              </w:rPr>
            </w:pPr>
            <w:r w:rsidRPr="00442B41">
              <w:rPr>
                <w:rFonts w:ascii="Times New Roman" w:hAnsi="Times New Roman" w:cs="Times New Roman"/>
                <w:b/>
                <w:sz w:val="16"/>
                <w:szCs w:val="16"/>
              </w:rPr>
              <w:t>Ед.</w:t>
            </w:r>
          </w:p>
          <w:p w:rsidR="00A20DFA" w:rsidRPr="00442B41" w:rsidRDefault="00A20DFA" w:rsidP="00442B41">
            <w:pPr>
              <w:spacing w:after="0" w:line="240" w:lineRule="auto"/>
              <w:jc w:val="center"/>
              <w:rPr>
                <w:rFonts w:ascii="Times New Roman" w:hAnsi="Times New Roman" w:cs="Times New Roman"/>
                <w:b/>
                <w:sz w:val="16"/>
                <w:szCs w:val="16"/>
              </w:rPr>
            </w:pPr>
            <w:r w:rsidRPr="00442B41">
              <w:rPr>
                <w:rFonts w:ascii="Times New Roman" w:hAnsi="Times New Roman" w:cs="Times New Roman"/>
                <w:b/>
                <w:sz w:val="16"/>
                <w:szCs w:val="16"/>
              </w:rPr>
              <w:t>изм.</w:t>
            </w:r>
          </w:p>
        </w:tc>
        <w:tc>
          <w:tcPr>
            <w:tcW w:w="567" w:type="dxa"/>
            <w:shd w:val="clear" w:color="000000" w:fill="FFFFFF"/>
          </w:tcPr>
          <w:p w:rsidR="00A20DFA" w:rsidRPr="00442B41" w:rsidRDefault="00A20DFA" w:rsidP="00442B41">
            <w:pPr>
              <w:spacing w:after="0" w:line="240" w:lineRule="auto"/>
              <w:jc w:val="center"/>
              <w:rPr>
                <w:rFonts w:ascii="Times New Roman" w:hAnsi="Times New Roman" w:cs="Times New Roman"/>
                <w:b/>
                <w:sz w:val="16"/>
                <w:szCs w:val="16"/>
              </w:rPr>
            </w:pPr>
            <w:r w:rsidRPr="00442B41">
              <w:rPr>
                <w:rFonts w:ascii="Times New Roman" w:hAnsi="Times New Roman" w:cs="Times New Roman"/>
                <w:b/>
                <w:sz w:val="16"/>
                <w:szCs w:val="16"/>
              </w:rPr>
              <w:t>Кол-во</w:t>
            </w:r>
          </w:p>
        </w:tc>
        <w:tc>
          <w:tcPr>
            <w:tcW w:w="1134" w:type="dxa"/>
            <w:shd w:val="clear" w:color="000000" w:fill="FFFFFF"/>
          </w:tcPr>
          <w:p w:rsidR="00A20DFA" w:rsidRPr="00442B41" w:rsidRDefault="00A20DFA" w:rsidP="00442B41">
            <w:pPr>
              <w:spacing w:after="0" w:line="240" w:lineRule="auto"/>
              <w:jc w:val="center"/>
              <w:rPr>
                <w:rFonts w:ascii="Times New Roman" w:hAnsi="Times New Roman" w:cs="Times New Roman"/>
                <w:b/>
                <w:sz w:val="16"/>
                <w:szCs w:val="16"/>
              </w:rPr>
            </w:pPr>
            <w:r w:rsidRPr="00442B41">
              <w:rPr>
                <w:rFonts w:ascii="Times New Roman" w:hAnsi="Times New Roman" w:cs="Times New Roman"/>
                <w:b/>
                <w:sz w:val="16"/>
                <w:szCs w:val="16"/>
              </w:rPr>
              <w:t>Цена за ед. без НДС 20% (руб.)</w:t>
            </w:r>
          </w:p>
        </w:tc>
        <w:tc>
          <w:tcPr>
            <w:tcW w:w="992" w:type="dxa"/>
            <w:shd w:val="clear" w:color="000000" w:fill="FFFFFF"/>
          </w:tcPr>
          <w:p w:rsidR="00A20DFA" w:rsidRPr="00442B41" w:rsidRDefault="00A20DFA" w:rsidP="00442B41">
            <w:pPr>
              <w:spacing w:after="0" w:line="240" w:lineRule="auto"/>
              <w:jc w:val="center"/>
              <w:rPr>
                <w:rFonts w:ascii="Times New Roman" w:hAnsi="Times New Roman" w:cs="Times New Roman"/>
                <w:b/>
                <w:sz w:val="16"/>
                <w:szCs w:val="16"/>
              </w:rPr>
            </w:pPr>
            <w:r w:rsidRPr="00442B41">
              <w:rPr>
                <w:rFonts w:ascii="Times New Roman" w:hAnsi="Times New Roman" w:cs="Times New Roman"/>
                <w:b/>
                <w:sz w:val="16"/>
                <w:szCs w:val="16"/>
              </w:rPr>
              <w:t>Цена за ед. с НДС 20% (руб.)</w:t>
            </w:r>
          </w:p>
        </w:tc>
        <w:tc>
          <w:tcPr>
            <w:tcW w:w="1169" w:type="dxa"/>
            <w:gridSpan w:val="2"/>
            <w:shd w:val="clear" w:color="000000" w:fill="FFFFFF"/>
          </w:tcPr>
          <w:p w:rsidR="00A20DFA" w:rsidRPr="00442B41" w:rsidRDefault="00A20DFA" w:rsidP="00442B41">
            <w:pPr>
              <w:spacing w:after="0" w:line="240" w:lineRule="auto"/>
              <w:ind w:left="-108" w:right="-108"/>
              <w:jc w:val="center"/>
              <w:rPr>
                <w:rFonts w:ascii="Times New Roman" w:hAnsi="Times New Roman" w:cs="Times New Roman"/>
                <w:b/>
                <w:sz w:val="16"/>
                <w:szCs w:val="16"/>
              </w:rPr>
            </w:pPr>
            <w:r w:rsidRPr="00442B41">
              <w:rPr>
                <w:rFonts w:ascii="Times New Roman" w:hAnsi="Times New Roman" w:cs="Times New Roman"/>
                <w:b/>
                <w:sz w:val="16"/>
                <w:szCs w:val="16"/>
              </w:rPr>
              <w:t>Общая сумма</w:t>
            </w:r>
          </w:p>
          <w:p w:rsidR="00A20DFA" w:rsidRPr="00442B41" w:rsidRDefault="00A20DFA" w:rsidP="00442B41">
            <w:pPr>
              <w:spacing w:after="0" w:line="240" w:lineRule="auto"/>
              <w:ind w:left="-108" w:right="-108"/>
              <w:jc w:val="center"/>
              <w:rPr>
                <w:rFonts w:ascii="Times New Roman" w:hAnsi="Times New Roman" w:cs="Times New Roman"/>
                <w:b/>
                <w:sz w:val="16"/>
                <w:szCs w:val="16"/>
              </w:rPr>
            </w:pPr>
            <w:r w:rsidRPr="00442B41">
              <w:rPr>
                <w:rFonts w:ascii="Times New Roman" w:hAnsi="Times New Roman" w:cs="Times New Roman"/>
                <w:b/>
                <w:sz w:val="16"/>
                <w:szCs w:val="16"/>
              </w:rPr>
              <w:t>с НДС 20% (руб.)</w:t>
            </w:r>
          </w:p>
        </w:tc>
      </w:tr>
      <w:tr w:rsidR="00442B41" w:rsidRPr="00A20DFA" w:rsidTr="00C31F11">
        <w:trPr>
          <w:trHeight w:val="639"/>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w:t>
            </w:r>
          </w:p>
        </w:tc>
        <w:tc>
          <w:tcPr>
            <w:tcW w:w="2092" w:type="dxa"/>
            <w:shd w:val="clear" w:color="auto" w:fill="auto"/>
          </w:tcPr>
          <w:p w:rsidR="00442B41" w:rsidRPr="00442B41" w:rsidRDefault="00442B41" w:rsidP="00442B41">
            <w:pPr>
              <w:spacing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Держатель электродов винтового типа (марка ESAB </w:t>
            </w:r>
            <w:proofErr w:type="spellStart"/>
            <w:r w:rsidRPr="00442B41">
              <w:rPr>
                <w:rFonts w:ascii="Times New Roman" w:hAnsi="Times New Roman" w:cs="Times New Roman"/>
                <w:color w:val="000000"/>
                <w:sz w:val="18"/>
                <w:szCs w:val="18"/>
              </w:rPr>
              <w:t>Handy</w:t>
            </w:r>
            <w:proofErr w:type="spellEnd"/>
            <w:r w:rsidRPr="00442B41">
              <w:rPr>
                <w:rFonts w:ascii="Times New Roman" w:hAnsi="Times New Roman" w:cs="Times New Roman"/>
                <w:color w:val="000000"/>
                <w:sz w:val="18"/>
                <w:szCs w:val="18"/>
              </w:rPr>
              <w:t xml:space="preserve"> или эквивалент) </w:t>
            </w:r>
          </w:p>
        </w:tc>
        <w:tc>
          <w:tcPr>
            <w:tcW w:w="5670" w:type="dxa"/>
          </w:tcPr>
          <w:p w:rsidR="00442B41" w:rsidRPr="00442B41" w:rsidRDefault="00442B41" w:rsidP="00D7517D">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Держатель электродов винтового типа. Голова и ручка полностью </w:t>
            </w:r>
            <w:proofErr w:type="gramStart"/>
            <w:r w:rsidRPr="00442B41">
              <w:rPr>
                <w:rFonts w:ascii="Times New Roman" w:hAnsi="Times New Roman" w:cs="Times New Roman"/>
                <w:color w:val="000000"/>
                <w:sz w:val="18"/>
                <w:szCs w:val="18"/>
              </w:rPr>
              <w:t>изолированные</w:t>
            </w:r>
            <w:proofErr w:type="gramEnd"/>
            <w:r w:rsidRPr="00442B41">
              <w:rPr>
                <w:rFonts w:ascii="Times New Roman" w:hAnsi="Times New Roman" w:cs="Times New Roman"/>
                <w:color w:val="000000"/>
                <w:sz w:val="18"/>
                <w:szCs w:val="18"/>
              </w:rPr>
              <w:t>. Два отверстия под углами 45°и 90° для сварки в разных положениях. Габаритные размеры (</w:t>
            </w:r>
            <w:proofErr w:type="gramStart"/>
            <w:r w:rsidRPr="00442B41">
              <w:rPr>
                <w:rFonts w:ascii="Times New Roman" w:hAnsi="Times New Roman" w:cs="Times New Roman"/>
                <w:color w:val="000000"/>
                <w:sz w:val="18"/>
                <w:szCs w:val="18"/>
              </w:rPr>
              <w:t>мм</w:t>
            </w:r>
            <w:proofErr w:type="gramEnd"/>
            <w:r w:rsidRPr="00442B41">
              <w:rPr>
                <w:rFonts w:ascii="Times New Roman" w:hAnsi="Times New Roman" w:cs="Times New Roman"/>
                <w:color w:val="000000"/>
                <w:sz w:val="18"/>
                <w:szCs w:val="18"/>
              </w:rPr>
              <w:t xml:space="preserve">): 260х35х40. </w:t>
            </w:r>
            <w:r w:rsidR="00D7517D">
              <w:rPr>
                <w:rFonts w:ascii="Times New Roman" w:hAnsi="Times New Roman" w:cs="Times New Roman"/>
                <w:color w:val="000000"/>
                <w:sz w:val="18"/>
                <w:szCs w:val="18"/>
              </w:rPr>
              <w:t>Максимальный</w:t>
            </w:r>
            <w:r w:rsidRPr="00442B41">
              <w:rPr>
                <w:rFonts w:ascii="Times New Roman" w:hAnsi="Times New Roman" w:cs="Times New Roman"/>
                <w:color w:val="000000"/>
                <w:sz w:val="18"/>
                <w:szCs w:val="18"/>
              </w:rPr>
              <w:t xml:space="preserve"> сварочный ток</w:t>
            </w:r>
            <w:r w:rsidR="00D7517D">
              <w:rPr>
                <w:rFonts w:ascii="Times New Roman" w:hAnsi="Times New Roman" w:cs="Times New Roman"/>
                <w:color w:val="000000"/>
                <w:sz w:val="18"/>
                <w:szCs w:val="18"/>
              </w:rPr>
              <w:t xml:space="preserve"> - </w:t>
            </w:r>
            <w:r w:rsidRPr="00442B41">
              <w:rPr>
                <w:rFonts w:ascii="Times New Roman" w:hAnsi="Times New Roman" w:cs="Times New Roman"/>
                <w:color w:val="000000"/>
                <w:sz w:val="18"/>
                <w:szCs w:val="18"/>
              </w:rPr>
              <w:t>400</w:t>
            </w:r>
            <w:proofErr w:type="gramStart"/>
            <w:r w:rsidRPr="00442B41">
              <w:rPr>
                <w:rFonts w:ascii="Times New Roman" w:hAnsi="Times New Roman" w:cs="Times New Roman"/>
                <w:color w:val="000000"/>
                <w:sz w:val="18"/>
                <w:szCs w:val="18"/>
              </w:rPr>
              <w:t xml:space="preserve"> А</w:t>
            </w:r>
            <w:proofErr w:type="gramEnd"/>
            <w:r w:rsidRPr="00442B41">
              <w:rPr>
                <w:rFonts w:ascii="Times New Roman" w:hAnsi="Times New Roman" w:cs="Times New Roman"/>
                <w:color w:val="000000"/>
                <w:sz w:val="18"/>
                <w:szCs w:val="18"/>
              </w:rPr>
              <w:t>; Диаметр применяемых электродов (мм): 2</w:t>
            </w:r>
            <w:r w:rsidR="00D7517D">
              <w:rPr>
                <w:rFonts w:ascii="Times New Roman" w:hAnsi="Times New Roman" w:cs="Times New Roman"/>
                <w:color w:val="000000"/>
                <w:sz w:val="18"/>
                <w:szCs w:val="18"/>
              </w:rPr>
              <w:t>,0 – 5,</w:t>
            </w:r>
            <w:r w:rsidRPr="00442B41">
              <w:rPr>
                <w:rFonts w:ascii="Times New Roman" w:hAnsi="Times New Roman" w:cs="Times New Roman"/>
                <w:color w:val="000000"/>
                <w:sz w:val="18"/>
                <w:szCs w:val="18"/>
              </w:rPr>
              <w:t>0. Вес (</w:t>
            </w:r>
            <w:proofErr w:type="gramStart"/>
            <w:r w:rsidRPr="00442B41">
              <w:rPr>
                <w:rFonts w:ascii="Times New Roman" w:hAnsi="Times New Roman" w:cs="Times New Roman"/>
                <w:color w:val="000000"/>
                <w:sz w:val="18"/>
                <w:szCs w:val="18"/>
              </w:rPr>
              <w:t>кг</w:t>
            </w:r>
            <w:proofErr w:type="gramEnd"/>
            <w:r w:rsidRPr="00442B41">
              <w:rPr>
                <w:rFonts w:ascii="Times New Roman" w:hAnsi="Times New Roman" w:cs="Times New Roman"/>
                <w:color w:val="000000"/>
                <w:sz w:val="18"/>
                <w:szCs w:val="18"/>
              </w:rPr>
              <w:t>): 0</w:t>
            </w:r>
            <w:r w:rsidR="00D7517D">
              <w:rPr>
                <w:rFonts w:ascii="Times New Roman" w:hAnsi="Times New Roman" w:cs="Times New Roman"/>
                <w:color w:val="000000"/>
                <w:sz w:val="18"/>
                <w:szCs w:val="18"/>
              </w:rPr>
              <w:t>,</w:t>
            </w:r>
            <w:r w:rsidRPr="00442B41">
              <w:rPr>
                <w:rFonts w:ascii="Times New Roman" w:hAnsi="Times New Roman" w:cs="Times New Roman"/>
                <w:color w:val="000000"/>
                <w:sz w:val="18"/>
                <w:szCs w:val="18"/>
              </w:rPr>
              <w:t>6 - 0,75.</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3</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2 257,99</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2 709,59</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8 128,77</w:t>
            </w:r>
          </w:p>
        </w:tc>
      </w:tr>
      <w:tr w:rsidR="00442B41" w:rsidRPr="00A20DFA" w:rsidTr="00C31F11">
        <w:trPr>
          <w:trHeight w:val="690"/>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2</w:t>
            </w:r>
          </w:p>
        </w:tc>
        <w:tc>
          <w:tcPr>
            <w:tcW w:w="2092" w:type="dxa"/>
            <w:shd w:val="clear" w:color="auto" w:fill="auto"/>
          </w:tcPr>
          <w:p w:rsidR="00442B41" w:rsidRPr="00442B41" w:rsidRDefault="00442B41" w:rsidP="00D7517D">
            <w:pPr>
              <w:spacing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Зажим массы </w:t>
            </w:r>
            <w:r w:rsidR="00D7517D">
              <w:rPr>
                <w:rFonts w:ascii="Times New Roman" w:hAnsi="Times New Roman" w:cs="Times New Roman"/>
                <w:color w:val="000000"/>
                <w:sz w:val="18"/>
                <w:szCs w:val="18"/>
              </w:rPr>
              <w:t>«</w:t>
            </w:r>
            <w:r w:rsidRPr="00442B41">
              <w:rPr>
                <w:rFonts w:ascii="Times New Roman" w:hAnsi="Times New Roman" w:cs="Times New Roman"/>
                <w:color w:val="000000"/>
                <w:sz w:val="18"/>
                <w:szCs w:val="18"/>
              </w:rPr>
              <w:t>струбцина</w:t>
            </w:r>
            <w:r w:rsidR="00D7517D">
              <w:rPr>
                <w:rFonts w:ascii="Times New Roman" w:hAnsi="Times New Roman" w:cs="Times New Roman"/>
                <w:color w:val="000000"/>
                <w:sz w:val="18"/>
                <w:szCs w:val="18"/>
              </w:rPr>
              <w:t>»</w:t>
            </w:r>
          </w:p>
        </w:tc>
        <w:tc>
          <w:tcPr>
            <w:tcW w:w="5670" w:type="dxa"/>
          </w:tcPr>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Зажим массы предназначен для соединения сварочного аппарата с землей (заземление) во время проведения сварочных рабо</w:t>
            </w:r>
            <w:r w:rsidR="00D7517D">
              <w:rPr>
                <w:rFonts w:ascii="Times New Roman" w:hAnsi="Times New Roman" w:cs="Times New Roman"/>
                <w:color w:val="000000"/>
                <w:sz w:val="18"/>
                <w:szCs w:val="18"/>
              </w:rPr>
              <w:t xml:space="preserve">т. Максимальный сварочный ток - </w:t>
            </w:r>
            <w:r w:rsidRPr="00442B41">
              <w:rPr>
                <w:rFonts w:ascii="Times New Roman" w:hAnsi="Times New Roman" w:cs="Times New Roman"/>
                <w:color w:val="000000"/>
                <w:sz w:val="18"/>
                <w:szCs w:val="18"/>
              </w:rPr>
              <w:t>500 А.</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2</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1 368,64</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1 642,37</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3 284,74</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3</w:t>
            </w:r>
          </w:p>
        </w:tc>
        <w:tc>
          <w:tcPr>
            <w:tcW w:w="2092" w:type="dxa"/>
            <w:shd w:val="clear" w:color="auto" w:fill="auto"/>
          </w:tcPr>
          <w:p w:rsidR="00442B41" w:rsidRPr="00442B41" w:rsidRDefault="00442B41" w:rsidP="00442B41">
            <w:pPr>
              <w:spacing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Клемма заземления (марка </w:t>
            </w:r>
            <w:proofErr w:type="spellStart"/>
            <w:r w:rsidRPr="00442B41">
              <w:rPr>
                <w:rFonts w:ascii="Times New Roman" w:hAnsi="Times New Roman" w:cs="Times New Roman"/>
                <w:color w:val="000000"/>
                <w:sz w:val="18"/>
                <w:szCs w:val="18"/>
              </w:rPr>
              <w:t>Holland</w:t>
            </w:r>
            <w:proofErr w:type="spellEnd"/>
            <w:r w:rsidRPr="00442B41">
              <w:rPr>
                <w:rFonts w:ascii="Times New Roman" w:hAnsi="Times New Roman" w:cs="Times New Roman"/>
                <w:color w:val="000000"/>
                <w:sz w:val="18"/>
                <w:szCs w:val="18"/>
              </w:rPr>
              <w:t xml:space="preserve"> КЗ-500А или эквивалент) </w:t>
            </w:r>
          </w:p>
        </w:tc>
        <w:tc>
          <w:tcPr>
            <w:tcW w:w="5670" w:type="dxa"/>
            <w:vAlign w:val="bottom"/>
          </w:tcPr>
          <w:p w:rsidR="00442B41" w:rsidRPr="00442B41" w:rsidRDefault="00442B41" w:rsidP="00D7517D">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Клемма заземления  для максимального подвода тока к свариваемой детали.  Клемма подключается к источнику питания в одно из сварочных гнезд. Затем крепится к свариваемому предмету или к металлической поверхности, с которой данный предмет контактирует. Максимальный ток</w:t>
            </w:r>
            <w:r w:rsidR="00D7517D">
              <w:rPr>
                <w:rFonts w:ascii="Times New Roman" w:hAnsi="Times New Roman" w:cs="Times New Roman"/>
                <w:color w:val="000000"/>
                <w:sz w:val="18"/>
                <w:szCs w:val="18"/>
              </w:rPr>
              <w:t xml:space="preserve"> - </w:t>
            </w:r>
            <w:r w:rsidRPr="00442B41">
              <w:rPr>
                <w:rFonts w:ascii="Times New Roman" w:hAnsi="Times New Roman" w:cs="Times New Roman"/>
                <w:color w:val="000000"/>
                <w:sz w:val="18"/>
                <w:szCs w:val="18"/>
              </w:rPr>
              <w:t>500 А.</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5</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289,04</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346,85</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1 734,25</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4</w:t>
            </w:r>
          </w:p>
        </w:tc>
        <w:tc>
          <w:tcPr>
            <w:tcW w:w="2092" w:type="dxa"/>
            <w:shd w:val="clear" w:color="auto" w:fill="auto"/>
          </w:tcPr>
          <w:p w:rsidR="00442B41" w:rsidRPr="00442B41" w:rsidRDefault="00442B41" w:rsidP="00442B41">
            <w:pPr>
              <w:spacing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Ключ газовый №1</w:t>
            </w:r>
          </w:p>
        </w:tc>
        <w:tc>
          <w:tcPr>
            <w:tcW w:w="5670" w:type="dxa"/>
            <w:vAlign w:val="bottom"/>
          </w:tcPr>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Используется для затягивания или раскручивания резьбовых соединений при работе с трубами. Материалом для изготовления инструмента служит высокопрочная сталь с добавлением легирующих элементов - хрома и ванадия. Ключ отличается возможностью частого использования, даже при интенсивных нагрузках. Номер ключа: №1.</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959,63</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1 151,55</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1 151,55</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5</w:t>
            </w:r>
          </w:p>
        </w:tc>
        <w:tc>
          <w:tcPr>
            <w:tcW w:w="2092" w:type="dxa"/>
            <w:shd w:val="clear" w:color="auto" w:fill="auto"/>
          </w:tcPr>
          <w:p w:rsidR="00442B41" w:rsidRPr="00442B41" w:rsidRDefault="00442B41" w:rsidP="00442B41">
            <w:pPr>
              <w:spacing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Ключ газовый №2</w:t>
            </w:r>
          </w:p>
        </w:tc>
        <w:tc>
          <w:tcPr>
            <w:tcW w:w="5670" w:type="dxa"/>
            <w:vAlign w:val="center"/>
          </w:tcPr>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Используется для затягивания или раскручивания резьбовых соединений при работе с трубами. Материалом для изготовления инструмента служит высокопрочная сталь с добавлением легирующих элементов - хрома и ванадия. Ключ отличается возможностью частого использования, даже при интенсивных нагрузках. Номер ключа: №2.</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2</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1 142,58</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1 371,09</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2 742,18</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6</w:t>
            </w:r>
          </w:p>
        </w:tc>
        <w:tc>
          <w:tcPr>
            <w:tcW w:w="2092" w:type="dxa"/>
            <w:shd w:val="clear" w:color="auto" w:fill="auto"/>
          </w:tcPr>
          <w:p w:rsidR="00442B41" w:rsidRPr="00442B41" w:rsidRDefault="00442B41" w:rsidP="00442B41">
            <w:pPr>
              <w:spacing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Рукав для газовой сварки и резки  I-9,0-0,63 (ацетилен, пропан)</w:t>
            </w:r>
          </w:p>
        </w:tc>
        <w:tc>
          <w:tcPr>
            <w:tcW w:w="5670" w:type="dxa"/>
            <w:vAlign w:val="bottom"/>
          </w:tcPr>
          <w:p w:rsidR="009924EB"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sz w:val="18"/>
                <w:szCs w:val="18"/>
              </w:rPr>
              <w:t>ГОСТ 9356-75</w:t>
            </w:r>
            <w:r w:rsidRPr="00442B41">
              <w:rPr>
                <w:rFonts w:ascii="Times New Roman" w:hAnsi="Times New Roman" w:cs="Times New Roman"/>
                <w:color w:val="000000"/>
                <w:sz w:val="18"/>
                <w:szCs w:val="18"/>
              </w:rPr>
              <w:t xml:space="preserve"> </w:t>
            </w:r>
          </w:p>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Рукав из резинового внутреннего слоя, каркаса из нити и цветного наружного резинового слоя, цвет соответствует его назначению. Рукав может изготавливаться из черной резины для всех классов с обозначением класса рукава двумя цветными полосами снаружи. Рукава герметичны при давлении равном 2Р, где </w:t>
            </w:r>
            <w:proofErr w:type="gramStart"/>
            <w:r w:rsidRPr="00442B41">
              <w:rPr>
                <w:rFonts w:ascii="Times New Roman" w:hAnsi="Times New Roman" w:cs="Times New Roman"/>
                <w:color w:val="000000"/>
                <w:sz w:val="18"/>
                <w:szCs w:val="18"/>
              </w:rPr>
              <w:t>Р</w:t>
            </w:r>
            <w:proofErr w:type="gramEnd"/>
            <w:r w:rsidRPr="00442B41">
              <w:rPr>
                <w:rFonts w:ascii="Times New Roman" w:hAnsi="Times New Roman" w:cs="Times New Roman"/>
                <w:color w:val="000000"/>
                <w:sz w:val="18"/>
                <w:szCs w:val="18"/>
              </w:rPr>
              <w:t xml:space="preserve"> - рабочее давление. Рукава выдерживают температуру окружающей среды от -5</w:t>
            </w:r>
            <w:r w:rsidR="00D7517D">
              <w:rPr>
                <w:rFonts w:ascii="Times New Roman" w:hAnsi="Times New Roman" w:cs="Times New Roman"/>
                <w:color w:val="000000"/>
                <w:sz w:val="18"/>
                <w:szCs w:val="18"/>
              </w:rPr>
              <w:t>5 до +70 °C. Характеристики: I - класс рукава; 9,0 - внутренний диаметр (</w:t>
            </w:r>
            <w:proofErr w:type="gramStart"/>
            <w:r w:rsidR="00D7517D">
              <w:rPr>
                <w:rFonts w:ascii="Times New Roman" w:hAnsi="Times New Roman" w:cs="Times New Roman"/>
                <w:color w:val="000000"/>
                <w:sz w:val="18"/>
                <w:szCs w:val="18"/>
              </w:rPr>
              <w:t>мм</w:t>
            </w:r>
            <w:proofErr w:type="gramEnd"/>
            <w:r w:rsidR="00D7517D">
              <w:rPr>
                <w:rFonts w:ascii="Times New Roman" w:hAnsi="Times New Roman" w:cs="Times New Roman"/>
                <w:color w:val="000000"/>
                <w:sz w:val="18"/>
                <w:szCs w:val="18"/>
              </w:rPr>
              <w:t>); 0,63 -</w:t>
            </w:r>
            <w:r w:rsidRPr="00442B41">
              <w:rPr>
                <w:rFonts w:ascii="Times New Roman" w:hAnsi="Times New Roman" w:cs="Times New Roman"/>
                <w:color w:val="000000"/>
                <w:sz w:val="18"/>
                <w:szCs w:val="18"/>
              </w:rPr>
              <w:t xml:space="preserve"> рабочее давление (МПа).</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погонный метр</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80</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64,04</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76,85</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6 148,00</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7</w:t>
            </w:r>
          </w:p>
        </w:tc>
        <w:tc>
          <w:tcPr>
            <w:tcW w:w="2092" w:type="dxa"/>
            <w:shd w:val="clear" w:color="auto" w:fill="auto"/>
          </w:tcPr>
          <w:p w:rsidR="00442B41" w:rsidRPr="00442B41" w:rsidRDefault="00442B41" w:rsidP="00442B41">
            <w:pPr>
              <w:spacing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Рукав для газовой сварки и резки III-9,0-2,0 (кислород)</w:t>
            </w:r>
          </w:p>
        </w:tc>
        <w:tc>
          <w:tcPr>
            <w:tcW w:w="5670" w:type="dxa"/>
            <w:vAlign w:val="bottom"/>
          </w:tcPr>
          <w:p w:rsidR="009924EB" w:rsidRDefault="009924EB" w:rsidP="00442B4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9356-75</w:t>
            </w:r>
            <w:r w:rsidR="00442B41" w:rsidRPr="00442B41">
              <w:rPr>
                <w:rFonts w:ascii="Times New Roman" w:hAnsi="Times New Roman" w:cs="Times New Roman"/>
                <w:color w:val="000000"/>
                <w:sz w:val="18"/>
                <w:szCs w:val="18"/>
              </w:rPr>
              <w:t xml:space="preserve"> </w:t>
            </w:r>
          </w:p>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Рукав из резинового внутреннего слоя, каркаса из нити и цветного наружного резинового слоя, цвет соответствует его назначению. Изготавливается из черной резины для всех классов с обозначением класса рукава, двумя цветными полосами снаружи. Рукава герметичны при давлении равном 2Р, где </w:t>
            </w:r>
            <w:proofErr w:type="gramStart"/>
            <w:r w:rsidRPr="00442B41">
              <w:rPr>
                <w:rFonts w:ascii="Times New Roman" w:hAnsi="Times New Roman" w:cs="Times New Roman"/>
                <w:color w:val="000000"/>
                <w:sz w:val="18"/>
                <w:szCs w:val="18"/>
              </w:rPr>
              <w:t>Р</w:t>
            </w:r>
            <w:proofErr w:type="gramEnd"/>
            <w:r w:rsidRPr="00442B41">
              <w:rPr>
                <w:rFonts w:ascii="Times New Roman" w:hAnsi="Times New Roman" w:cs="Times New Roman"/>
                <w:color w:val="000000"/>
                <w:sz w:val="18"/>
                <w:szCs w:val="18"/>
              </w:rPr>
              <w:t xml:space="preserve"> - рабочее давление. Рукава выдерживают температуру окружающей среды от -55 </w:t>
            </w:r>
            <w:r w:rsidR="00D7517D">
              <w:rPr>
                <w:rFonts w:ascii="Times New Roman" w:hAnsi="Times New Roman" w:cs="Times New Roman"/>
                <w:color w:val="000000"/>
                <w:sz w:val="18"/>
                <w:szCs w:val="18"/>
              </w:rPr>
              <w:t>до +70 °C. Характеристики: III - класс рукава; 9,0 - внутренний диаметр (</w:t>
            </w:r>
            <w:proofErr w:type="gramStart"/>
            <w:r w:rsidR="00D7517D">
              <w:rPr>
                <w:rFonts w:ascii="Times New Roman" w:hAnsi="Times New Roman" w:cs="Times New Roman"/>
                <w:color w:val="000000"/>
                <w:sz w:val="18"/>
                <w:szCs w:val="18"/>
              </w:rPr>
              <w:t>мм</w:t>
            </w:r>
            <w:proofErr w:type="gramEnd"/>
            <w:r w:rsidR="00D7517D">
              <w:rPr>
                <w:rFonts w:ascii="Times New Roman" w:hAnsi="Times New Roman" w:cs="Times New Roman"/>
                <w:color w:val="000000"/>
                <w:sz w:val="18"/>
                <w:szCs w:val="18"/>
              </w:rPr>
              <w:t>); 2,0 -</w:t>
            </w:r>
            <w:r w:rsidRPr="00442B41">
              <w:rPr>
                <w:rFonts w:ascii="Times New Roman" w:hAnsi="Times New Roman" w:cs="Times New Roman"/>
                <w:color w:val="000000"/>
                <w:sz w:val="18"/>
                <w:szCs w:val="18"/>
              </w:rPr>
              <w:t xml:space="preserve"> рабочее давление (МПа).</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погонный метр</w:t>
            </w:r>
          </w:p>
        </w:tc>
        <w:tc>
          <w:tcPr>
            <w:tcW w:w="567"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80</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64,04</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76,85</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6 148,00</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8</w:t>
            </w:r>
          </w:p>
        </w:tc>
        <w:tc>
          <w:tcPr>
            <w:tcW w:w="2092" w:type="dxa"/>
            <w:shd w:val="clear" w:color="auto" w:fill="auto"/>
          </w:tcPr>
          <w:p w:rsidR="00442B41" w:rsidRPr="00442B41" w:rsidRDefault="00442B41" w:rsidP="00442B41">
            <w:pPr>
              <w:spacing w:line="240" w:lineRule="auto"/>
              <w:rPr>
                <w:rFonts w:ascii="Times New Roman" w:hAnsi="Times New Roman" w:cs="Times New Roman"/>
                <w:sz w:val="18"/>
                <w:szCs w:val="18"/>
              </w:rPr>
            </w:pPr>
            <w:r w:rsidRPr="00442B41">
              <w:rPr>
                <w:rFonts w:ascii="Times New Roman" w:hAnsi="Times New Roman" w:cs="Times New Roman"/>
                <w:sz w:val="18"/>
                <w:szCs w:val="18"/>
              </w:rPr>
              <w:t xml:space="preserve">Сварочные Электроды ОК 46.00 (диаметр 3,0 </w:t>
            </w:r>
            <w:r w:rsidRPr="00442B41">
              <w:rPr>
                <w:rFonts w:ascii="Times New Roman" w:hAnsi="Times New Roman" w:cs="Times New Roman"/>
                <w:sz w:val="18"/>
                <w:szCs w:val="18"/>
              </w:rPr>
              <w:lastRenderedPageBreak/>
              <w:t>мм, упаковка 5,3 кг)</w:t>
            </w:r>
          </w:p>
        </w:tc>
        <w:tc>
          <w:tcPr>
            <w:tcW w:w="5670" w:type="dxa"/>
            <w:vAlign w:val="bottom"/>
          </w:tcPr>
          <w:p w:rsidR="009924EB"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lastRenderedPageBreak/>
              <w:t xml:space="preserve">ГОСТ 9466-75 </w:t>
            </w:r>
          </w:p>
          <w:p w:rsidR="00442B41" w:rsidRPr="00442B41"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 xml:space="preserve">Электроды предназначены для сварки сталей и металлов. Сварка </w:t>
            </w:r>
            <w:r w:rsidRPr="00442B41">
              <w:rPr>
                <w:rFonts w:ascii="Times New Roman" w:hAnsi="Times New Roman" w:cs="Times New Roman"/>
                <w:sz w:val="18"/>
                <w:szCs w:val="18"/>
              </w:rPr>
              <w:lastRenderedPageBreak/>
              <w:t xml:space="preserve">ведется во всех пространственных положениях. Работы можно проводить на постоянном токе любой полярности. Наплавленный металл образует ровный и высококачественный шов.  Не </w:t>
            </w:r>
            <w:proofErr w:type="gramStart"/>
            <w:r w:rsidRPr="00442B41">
              <w:rPr>
                <w:rFonts w:ascii="Times New Roman" w:hAnsi="Times New Roman" w:cs="Times New Roman"/>
                <w:sz w:val="18"/>
                <w:szCs w:val="18"/>
              </w:rPr>
              <w:t>чувствителен</w:t>
            </w:r>
            <w:proofErr w:type="gramEnd"/>
            <w:r w:rsidRPr="00442B41">
              <w:rPr>
                <w:rFonts w:ascii="Times New Roman" w:hAnsi="Times New Roman" w:cs="Times New Roman"/>
                <w:sz w:val="18"/>
                <w:szCs w:val="18"/>
              </w:rPr>
              <w:t xml:space="preserve"> к ржавчине и поверхностным загрязнениям. Марка электрода: ОК 46.00. Диам</w:t>
            </w:r>
            <w:r w:rsidR="00D7517D">
              <w:rPr>
                <w:rFonts w:ascii="Times New Roman" w:hAnsi="Times New Roman" w:cs="Times New Roman"/>
                <w:sz w:val="18"/>
                <w:szCs w:val="18"/>
              </w:rPr>
              <w:t>етр</w:t>
            </w:r>
            <w:r w:rsidRPr="00442B41">
              <w:rPr>
                <w:rFonts w:ascii="Times New Roman" w:hAnsi="Times New Roman" w:cs="Times New Roman"/>
                <w:sz w:val="18"/>
                <w:szCs w:val="18"/>
              </w:rPr>
              <w:t xml:space="preserve"> </w:t>
            </w:r>
            <w:proofErr w:type="gramStart"/>
            <w:r w:rsidRPr="00442B41">
              <w:rPr>
                <w:rFonts w:ascii="Times New Roman" w:hAnsi="Times New Roman" w:cs="Times New Roman"/>
                <w:sz w:val="18"/>
                <w:szCs w:val="18"/>
              </w:rPr>
              <w:t>мм</w:t>
            </w:r>
            <w:proofErr w:type="gramEnd"/>
            <w:r w:rsidRPr="00442B41">
              <w:rPr>
                <w:rFonts w:ascii="Times New Roman" w:hAnsi="Times New Roman" w:cs="Times New Roman"/>
                <w:sz w:val="18"/>
                <w:szCs w:val="18"/>
              </w:rPr>
              <w:t>: 3,0. Вес упаковки: 5,3 кг.</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lastRenderedPageBreak/>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упаковка</w:t>
            </w:r>
          </w:p>
        </w:tc>
        <w:tc>
          <w:tcPr>
            <w:tcW w:w="567"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60</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1 503,64</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1 804,37</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108 262,20</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lastRenderedPageBreak/>
              <w:t>9</w:t>
            </w:r>
          </w:p>
        </w:tc>
        <w:tc>
          <w:tcPr>
            <w:tcW w:w="2092" w:type="dxa"/>
            <w:shd w:val="clear" w:color="auto" w:fill="auto"/>
          </w:tcPr>
          <w:p w:rsidR="00442B41" w:rsidRPr="00442B41"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Сварочные Электроды ОК 46.00 (диаметр 4,0 мм, упаковка 6,6 кг)</w:t>
            </w:r>
          </w:p>
        </w:tc>
        <w:tc>
          <w:tcPr>
            <w:tcW w:w="5670" w:type="dxa"/>
            <w:vAlign w:val="bottom"/>
          </w:tcPr>
          <w:p w:rsidR="009924EB"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ГОСТ 9466-75</w:t>
            </w:r>
          </w:p>
          <w:p w:rsidR="00442B41" w:rsidRPr="00442B41"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 xml:space="preserve">Электроды предназначены для сварки сталей и металлов. Сварка ведется во всех пространственных положениях. Работы можно проводить на постоянном токе любой полярности. Наплавленный металл образует ровный и высококачественный шов.  Не </w:t>
            </w:r>
            <w:proofErr w:type="gramStart"/>
            <w:r w:rsidRPr="00442B41">
              <w:rPr>
                <w:rFonts w:ascii="Times New Roman" w:hAnsi="Times New Roman" w:cs="Times New Roman"/>
                <w:sz w:val="18"/>
                <w:szCs w:val="18"/>
              </w:rPr>
              <w:t>чувствителен</w:t>
            </w:r>
            <w:proofErr w:type="gramEnd"/>
            <w:r w:rsidRPr="00442B41">
              <w:rPr>
                <w:rFonts w:ascii="Times New Roman" w:hAnsi="Times New Roman" w:cs="Times New Roman"/>
                <w:sz w:val="18"/>
                <w:szCs w:val="18"/>
              </w:rPr>
              <w:t xml:space="preserve"> к ржавчине и поверхностным загрязнениям. Мар</w:t>
            </w:r>
            <w:r w:rsidR="00D7517D">
              <w:rPr>
                <w:rFonts w:ascii="Times New Roman" w:hAnsi="Times New Roman" w:cs="Times New Roman"/>
                <w:sz w:val="18"/>
                <w:szCs w:val="18"/>
              </w:rPr>
              <w:t>ка электрода: ОК 46.00. Диаметр</w:t>
            </w:r>
            <w:r w:rsidRPr="00442B41">
              <w:rPr>
                <w:rFonts w:ascii="Times New Roman" w:hAnsi="Times New Roman" w:cs="Times New Roman"/>
                <w:sz w:val="18"/>
                <w:szCs w:val="18"/>
              </w:rPr>
              <w:t xml:space="preserve"> </w:t>
            </w:r>
            <w:proofErr w:type="gramStart"/>
            <w:r w:rsidRPr="00442B41">
              <w:rPr>
                <w:rFonts w:ascii="Times New Roman" w:hAnsi="Times New Roman" w:cs="Times New Roman"/>
                <w:sz w:val="18"/>
                <w:szCs w:val="18"/>
              </w:rPr>
              <w:t>мм</w:t>
            </w:r>
            <w:proofErr w:type="gramEnd"/>
            <w:r w:rsidRPr="00442B41">
              <w:rPr>
                <w:rFonts w:ascii="Times New Roman" w:hAnsi="Times New Roman" w:cs="Times New Roman"/>
                <w:sz w:val="18"/>
                <w:szCs w:val="18"/>
              </w:rPr>
              <w:t>: 4,0. Вес упаковки: 6,6 кг.</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упаковка</w:t>
            </w:r>
          </w:p>
        </w:tc>
        <w:tc>
          <w:tcPr>
            <w:tcW w:w="567"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45</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2 206,56</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2 647,87</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119 154,15</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10</w:t>
            </w:r>
          </w:p>
        </w:tc>
        <w:tc>
          <w:tcPr>
            <w:tcW w:w="2092" w:type="dxa"/>
            <w:shd w:val="clear" w:color="auto" w:fill="auto"/>
          </w:tcPr>
          <w:p w:rsidR="00442B41" w:rsidRPr="00442B41"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Сварочные Электроды ОК 46.00 (диаметр 2,0 мм, упаковка 2 кг)</w:t>
            </w:r>
          </w:p>
        </w:tc>
        <w:tc>
          <w:tcPr>
            <w:tcW w:w="5670" w:type="dxa"/>
            <w:vAlign w:val="bottom"/>
          </w:tcPr>
          <w:p w:rsidR="009924EB"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ГОСТ 9466-75</w:t>
            </w:r>
          </w:p>
          <w:p w:rsidR="00442B41" w:rsidRPr="00442B41"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 xml:space="preserve">Электроды предназначены для сварки сталей и металлов. Сварка ведется во всех пространственных положениях. Работы можно проводить на постоянном токе любой полярности. Наплавленный металл образует ровный и высококачественный шов.  Не </w:t>
            </w:r>
            <w:proofErr w:type="gramStart"/>
            <w:r w:rsidRPr="00442B41">
              <w:rPr>
                <w:rFonts w:ascii="Times New Roman" w:hAnsi="Times New Roman" w:cs="Times New Roman"/>
                <w:sz w:val="18"/>
                <w:szCs w:val="18"/>
              </w:rPr>
              <w:t>чувствителен</w:t>
            </w:r>
            <w:proofErr w:type="gramEnd"/>
            <w:r w:rsidRPr="00442B41">
              <w:rPr>
                <w:rFonts w:ascii="Times New Roman" w:hAnsi="Times New Roman" w:cs="Times New Roman"/>
                <w:sz w:val="18"/>
                <w:szCs w:val="18"/>
              </w:rPr>
              <w:t xml:space="preserve"> к ржавчине и поверхностным загрязнениям. Мар</w:t>
            </w:r>
            <w:r w:rsidR="00D7517D">
              <w:rPr>
                <w:rFonts w:ascii="Times New Roman" w:hAnsi="Times New Roman" w:cs="Times New Roman"/>
                <w:sz w:val="18"/>
                <w:szCs w:val="18"/>
              </w:rPr>
              <w:t>ка электрода: ОК 46.00. Диаметр</w:t>
            </w:r>
            <w:r w:rsidRPr="00442B41">
              <w:rPr>
                <w:rFonts w:ascii="Times New Roman" w:hAnsi="Times New Roman" w:cs="Times New Roman"/>
                <w:sz w:val="18"/>
                <w:szCs w:val="18"/>
              </w:rPr>
              <w:t xml:space="preserve"> </w:t>
            </w:r>
            <w:proofErr w:type="gramStart"/>
            <w:r w:rsidRPr="00442B41">
              <w:rPr>
                <w:rFonts w:ascii="Times New Roman" w:hAnsi="Times New Roman" w:cs="Times New Roman"/>
                <w:sz w:val="18"/>
                <w:szCs w:val="18"/>
              </w:rPr>
              <w:t>мм</w:t>
            </w:r>
            <w:proofErr w:type="gramEnd"/>
            <w:r w:rsidRPr="00442B41">
              <w:rPr>
                <w:rFonts w:ascii="Times New Roman" w:hAnsi="Times New Roman" w:cs="Times New Roman"/>
                <w:sz w:val="18"/>
                <w:szCs w:val="18"/>
              </w:rPr>
              <w:t>: 2,0. Вес упаковки: 2кг.</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упаковка</w:t>
            </w:r>
          </w:p>
        </w:tc>
        <w:tc>
          <w:tcPr>
            <w:tcW w:w="567"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1 436,64</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1 723,97</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1 723,97</w:t>
            </w:r>
          </w:p>
        </w:tc>
      </w:tr>
      <w:tr w:rsidR="00442B41" w:rsidRPr="00A20DFA" w:rsidTr="00C31F11">
        <w:trPr>
          <w:trHeight w:val="345"/>
        </w:trPr>
        <w:tc>
          <w:tcPr>
            <w:tcW w:w="568" w:type="dxa"/>
            <w:shd w:val="clear" w:color="auto" w:fill="auto"/>
            <w:hideMark/>
          </w:tcPr>
          <w:p w:rsidR="00442B41" w:rsidRPr="00D7517D" w:rsidRDefault="00442B41" w:rsidP="00442B41">
            <w:pPr>
              <w:spacing w:after="0" w:line="240" w:lineRule="auto"/>
              <w:jc w:val="center"/>
              <w:rPr>
                <w:rFonts w:ascii="Times New Roman" w:hAnsi="Times New Roman" w:cs="Times New Roman"/>
                <w:color w:val="000000"/>
                <w:sz w:val="18"/>
                <w:szCs w:val="18"/>
              </w:rPr>
            </w:pPr>
            <w:r w:rsidRPr="00D7517D">
              <w:rPr>
                <w:rFonts w:ascii="Times New Roman" w:hAnsi="Times New Roman" w:cs="Times New Roman"/>
                <w:color w:val="000000"/>
                <w:sz w:val="18"/>
                <w:szCs w:val="18"/>
              </w:rPr>
              <w:t>11</w:t>
            </w:r>
          </w:p>
        </w:tc>
        <w:tc>
          <w:tcPr>
            <w:tcW w:w="2092" w:type="dxa"/>
            <w:shd w:val="clear" w:color="auto" w:fill="auto"/>
          </w:tcPr>
          <w:p w:rsidR="00442B41" w:rsidRPr="00D7517D" w:rsidRDefault="00442B41" w:rsidP="00442B41">
            <w:pPr>
              <w:spacing w:line="240" w:lineRule="auto"/>
              <w:rPr>
                <w:rFonts w:ascii="Times New Roman" w:hAnsi="Times New Roman" w:cs="Times New Roman"/>
                <w:color w:val="000000"/>
                <w:sz w:val="18"/>
                <w:szCs w:val="18"/>
              </w:rPr>
            </w:pPr>
            <w:r w:rsidRPr="00D7517D">
              <w:rPr>
                <w:rFonts w:ascii="Times New Roman" w:hAnsi="Times New Roman" w:cs="Times New Roman"/>
                <w:color w:val="000000"/>
                <w:sz w:val="18"/>
                <w:szCs w:val="18"/>
              </w:rPr>
              <w:t>Газовый баллон СЛЕДОПЫТ  (или эквивалент)</w:t>
            </w:r>
          </w:p>
        </w:tc>
        <w:tc>
          <w:tcPr>
            <w:tcW w:w="5670" w:type="dxa"/>
            <w:vAlign w:val="center"/>
          </w:tcPr>
          <w:p w:rsidR="00442B41" w:rsidRPr="00D7517D" w:rsidRDefault="00442B41" w:rsidP="00D7517D">
            <w:pPr>
              <w:spacing w:after="0" w:line="240" w:lineRule="auto"/>
              <w:rPr>
                <w:rFonts w:ascii="Times New Roman" w:hAnsi="Times New Roman" w:cs="Times New Roman"/>
                <w:color w:val="000000"/>
                <w:sz w:val="18"/>
                <w:szCs w:val="18"/>
              </w:rPr>
            </w:pPr>
            <w:r w:rsidRPr="00D7517D">
              <w:rPr>
                <w:rFonts w:ascii="Times New Roman" w:hAnsi="Times New Roman" w:cs="Times New Roman"/>
                <w:color w:val="000000"/>
                <w:sz w:val="18"/>
                <w:szCs w:val="18"/>
              </w:rPr>
              <w:t>Цанговый газовый баллон  для портативных горелок наполнен зимним составом, хорошо горящим при низких температурах. Подходит для всех газовых горелок и плиток с цанговым стандартом, 220г.</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36</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110,02</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132,02</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4 752,72</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12</w:t>
            </w:r>
          </w:p>
        </w:tc>
        <w:tc>
          <w:tcPr>
            <w:tcW w:w="2092" w:type="dxa"/>
            <w:shd w:val="clear" w:color="auto" w:fill="auto"/>
          </w:tcPr>
          <w:p w:rsidR="00442B41" w:rsidRPr="00442B41" w:rsidRDefault="00442B41" w:rsidP="00442B41">
            <w:pPr>
              <w:spacing w:after="0" w:line="240" w:lineRule="auto"/>
              <w:rPr>
                <w:rFonts w:ascii="Times New Roman" w:hAnsi="Times New Roman" w:cs="Times New Roman"/>
                <w:color w:val="000000"/>
                <w:sz w:val="18"/>
                <w:szCs w:val="18"/>
              </w:rPr>
            </w:pPr>
            <w:proofErr w:type="spellStart"/>
            <w:r w:rsidRPr="00442B41">
              <w:rPr>
                <w:rFonts w:ascii="Times New Roman" w:hAnsi="Times New Roman" w:cs="Times New Roman"/>
                <w:color w:val="000000"/>
                <w:sz w:val="18"/>
                <w:szCs w:val="18"/>
              </w:rPr>
              <w:t>Пропановый</w:t>
            </w:r>
            <w:proofErr w:type="spellEnd"/>
            <w:r w:rsidRPr="00442B41">
              <w:rPr>
                <w:rFonts w:ascii="Times New Roman" w:hAnsi="Times New Roman" w:cs="Times New Roman"/>
                <w:color w:val="000000"/>
                <w:sz w:val="18"/>
                <w:szCs w:val="18"/>
              </w:rPr>
              <w:t xml:space="preserve"> редуктор БПО-5-4</w:t>
            </w:r>
          </w:p>
        </w:tc>
        <w:tc>
          <w:tcPr>
            <w:tcW w:w="5670" w:type="dxa"/>
            <w:vAlign w:val="bottom"/>
          </w:tcPr>
          <w:p w:rsidR="00442B41" w:rsidRPr="00442B41" w:rsidRDefault="00442B41" w:rsidP="00442B41">
            <w:pPr>
              <w:spacing w:after="0" w:line="240" w:lineRule="auto"/>
              <w:rPr>
                <w:rFonts w:ascii="Times New Roman" w:hAnsi="Times New Roman" w:cs="Times New Roman"/>
                <w:color w:val="000000"/>
                <w:sz w:val="18"/>
                <w:szCs w:val="18"/>
              </w:rPr>
            </w:pPr>
            <w:proofErr w:type="gramStart"/>
            <w:r w:rsidRPr="00442B41">
              <w:rPr>
                <w:rFonts w:ascii="Times New Roman" w:hAnsi="Times New Roman" w:cs="Times New Roman"/>
                <w:color w:val="000000"/>
                <w:sz w:val="18"/>
                <w:szCs w:val="18"/>
              </w:rPr>
              <w:t>Предназначен</w:t>
            </w:r>
            <w:proofErr w:type="gramEnd"/>
            <w:r w:rsidRPr="00442B41">
              <w:rPr>
                <w:rFonts w:ascii="Times New Roman" w:hAnsi="Times New Roman" w:cs="Times New Roman"/>
                <w:color w:val="000000"/>
                <w:sz w:val="18"/>
                <w:szCs w:val="18"/>
              </w:rPr>
              <w:t xml:space="preserve"> для понижения и поддержания на необходимом рабочем уровне давления горючего газа пропана во время проведения газопламенных работ. Характеристики: пропускная способность до 5 м</w:t>
            </w:r>
            <w:r w:rsidRPr="00D7517D">
              <w:rPr>
                <w:rFonts w:ascii="Times New Roman" w:hAnsi="Times New Roman" w:cs="Times New Roman"/>
                <w:color w:val="000000"/>
                <w:sz w:val="18"/>
                <w:szCs w:val="18"/>
                <w:vertAlign w:val="superscript"/>
              </w:rPr>
              <w:t>3</w:t>
            </w:r>
            <w:r w:rsidRPr="00442B41">
              <w:rPr>
                <w:rFonts w:ascii="Times New Roman" w:hAnsi="Times New Roman" w:cs="Times New Roman"/>
                <w:color w:val="000000"/>
                <w:sz w:val="18"/>
                <w:szCs w:val="18"/>
              </w:rPr>
              <w:t xml:space="preserve"> в час, рабочее давление до 0,3 Мпа, входное давление до 25 бар. Корпус из латуни устойчив к внешним атмосферным воздействиям, не боится контакта с агрессивными средами, не окисляется. На корпусе есть два соединения: входное – резьбовое, W 21.8-14 ниток на 1" LH, выходное – штуцер под шланг с хомутом М16х1,5 LH.</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4</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1 397,61</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1 677,13</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6 708,52</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13</w:t>
            </w:r>
          </w:p>
        </w:tc>
        <w:tc>
          <w:tcPr>
            <w:tcW w:w="2092" w:type="dxa"/>
            <w:shd w:val="clear" w:color="auto" w:fill="auto"/>
          </w:tcPr>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Кислородный редуктор БКО-50-12,5</w:t>
            </w:r>
          </w:p>
        </w:tc>
        <w:tc>
          <w:tcPr>
            <w:tcW w:w="5670" w:type="dxa"/>
            <w:vAlign w:val="bottom"/>
          </w:tcPr>
          <w:p w:rsidR="00442B41" w:rsidRPr="00442B41" w:rsidRDefault="00442B41" w:rsidP="00442B41">
            <w:pPr>
              <w:spacing w:after="0" w:line="240" w:lineRule="auto"/>
              <w:rPr>
                <w:rFonts w:ascii="Times New Roman" w:hAnsi="Times New Roman" w:cs="Times New Roman"/>
                <w:color w:val="000000"/>
                <w:sz w:val="18"/>
                <w:szCs w:val="18"/>
              </w:rPr>
            </w:pPr>
            <w:proofErr w:type="gramStart"/>
            <w:r w:rsidRPr="00442B41">
              <w:rPr>
                <w:rFonts w:ascii="Times New Roman" w:hAnsi="Times New Roman" w:cs="Times New Roman"/>
                <w:color w:val="000000"/>
                <w:sz w:val="18"/>
                <w:szCs w:val="18"/>
              </w:rPr>
              <w:t>Предназначен</w:t>
            </w:r>
            <w:proofErr w:type="gramEnd"/>
            <w:r w:rsidRPr="00442B41">
              <w:rPr>
                <w:rFonts w:ascii="Times New Roman" w:hAnsi="Times New Roman" w:cs="Times New Roman"/>
                <w:color w:val="000000"/>
                <w:sz w:val="18"/>
                <w:szCs w:val="18"/>
              </w:rPr>
              <w:t xml:space="preserve"> для понижения и регулирования давления газа (кислорода), поступающего из баллона, и автоматического поддержания постоянного рабочего давления газа при питании постов и установок газовой сварки, резки, пайки и других технологических процессов. Технические характеристики: Наибольшая пропускная способность: 50 м</w:t>
            </w:r>
            <w:r w:rsidRPr="00D7517D">
              <w:rPr>
                <w:rFonts w:ascii="Times New Roman" w:hAnsi="Times New Roman" w:cs="Times New Roman"/>
                <w:color w:val="000000"/>
                <w:sz w:val="18"/>
                <w:szCs w:val="18"/>
                <w:vertAlign w:val="superscript"/>
              </w:rPr>
              <w:t>3</w:t>
            </w:r>
            <w:r w:rsidRPr="00442B41">
              <w:rPr>
                <w:rFonts w:ascii="Times New Roman" w:hAnsi="Times New Roman" w:cs="Times New Roman"/>
                <w:color w:val="000000"/>
                <w:sz w:val="18"/>
                <w:szCs w:val="18"/>
              </w:rPr>
              <w:t>/ч; Наибольшее давление газа на входе: 20 МПа; Наибольше рабочее давление газа: 1,25 МПа; Коэффициент неравномерности рабочего давления, i, не более 0,3; Коэффициент перепада рабочего давления, R, не более 0,3. Наибольшее давление срабатывания предохранительного клапана: 2,5 МПа. Габаритные размеры:155х120х155мм. Присоединительные размеры, вход гайка накидная G3/4. Присоединительные размеры, выход М16х1,5</w:t>
            </w:r>
            <w:r>
              <w:rPr>
                <w:rFonts w:ascii="Times New Roman" w:hAnsi="Times New Roman" w:cs="Times New Roman"/>
                <w:color w:val="000000"/>
                <w:sz w:val="18"/>
                <w:szCs w:val="18"/>
              </w:rPr>
              <w:t>.</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4</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2 432,39</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2 918,87</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11 675,48</w:t>
            </w:r>
          </w:p>
        </w:tc>
      </w:tr>
      <w:tr w:rsidR="00442B41" w:rsidRPr="00A20DFA" w:rsidTr="00C31F11">
        <w:trPr>
          <w:trHeight w:val="132"/>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14</w:t>
            </w:r>
          </w:p>
        </w:tc>
        <w:tc>
          <w:tcPr>
            <w:tcW w:w="2092" w:type="dxa"/>
            <w:shd w:val="clear" w:color="auto" w:fill="auto"/>
          </w:tcPr>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Манометр ТМ-210  (кислородный 2,5МПа) </w:t>
            </w:r>
          </w:p>
        </w:tc>
        <w:tc>
          <w:tcPr>
            <w:tcW w:w="5670" w:type="dxa"/>
            <w:vAlign w:val="bottom"/>
          </w:tcPr>
          <w:p w:rsidR="00C31F1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ГОСТ 2405-88    </w:t>
            </w:r>
          </w:p>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Манометр ТМ-210 с защитным кожухом первичная заводская поверка. Индивидуальный номер прибора + паспорт. Сварочный манометр применяется для измерения давления в жидких и газообразных, </w:t>
            </w:r>
            <w:proofErr w:type="gramStart"/>
            <w:r w:rsidRPr="00442B41">
              <w:rPr>
                <w:rFonts w:ascii="Times New Roman" w:hAnsi="Times New Roman" w:cs="Times New Roman"/>
                <w:color w:val="000000"/>
                <w:sz w:val="18"/>
                <w:szCs w:val="18"/>
              </w:rPr>
              <w:t>не вязких</w:t>
            </w:r>
            <w:proofErr w:type="gramEnd"/>
            <w:r w:rsidRPr="00442B41">
              <w:rPr>
                <w:rFonts w:ascii="Times New Roman" w:hAnsi="Times New Roman" w:cs="Times New Roman"/>
                <w:color w:val="000000"/>
                <w:sz w:val="18"/>
                <w:szCs w:val="18"/>
              </w:rPr>
              <w:t xml:space="preserve"> и не кристаллизирующихся измеряемых средах, с температурой до 80 °C. Диаметр корпуса 50 мм; Класс </w:t>
            </w:r>
            <w:r w:rsidRPr="00442B41">
              <w:rPr>
                <w:rFonts w:ascii="Times New Roman" w:hAnsi="Times New Roman" w:cs="Times New Roman"/>
                <w:color w:val="000000"/>
                <w:sz w:val="18"/>
                <w:szCs w:val="18"/>
              </w:rPr>
              <w:lastRenderedPageBreak/>
              <w:t>точности 2,5; Диапазон показаний давлений 0…2,5 МПа.</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lastRenderedPageBreak/>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4</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355,35</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426,42</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1 705,68</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lastRenderedPageBreak/>
              <w:t>15</w:t>
            </w:r>
          </w:p>
        </w:tc>
        <w:tc>
          <w:tcPr>
            <w:tcW w:w="2092" w:type="dxa"/>
            <w:shd w:val="clear" w:color="auto" w:fill="auto"/>
          </w:tcPr>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Манометр ТМ-210  (кислородный 25МПа) </w:t>
            </w:r>
          </w:p>
        </w:tc>
        <w:tc>
          <w:tcPr>
            <w:tcW w:w="5670" w:type="dxa"/>
            <w:vAlign w:val="bottom"/>
          </w:tcPr>
          <w:p w:rsidR="00C31F1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ГОСТ 2405-88    </w:t>
            </w:r>
          </w:p>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Манометр ТМ-210 с защитным кожухом первичная заводская поверка. Индивидуальный номер прибора + паспорт Сварочный манометр применяется для измерения давления в жидких и газообразных, </w:t>
            </w:r>
            <w:proofErr w:type="gramStart"/>
            <w:r w:rsidRPr="00442B41">
              <w:rPr>
                <w:rFonts w:ascii="Times New Roman" w:hAnsi="Times New Roman" w:cs="Times New Roman"/>
                <w:color w:val="000000"/>
                <w:sz w:val="18"/>
                <w:szCs w:val="18"/>
              </w:rPr>
              <w:t>не вязких</w:t>
            </w:r>
            <w:proofErr w:type="gramEnd"/>
            <w:r w:rsidRPr="00442B41">
              <w:rPr>
                <w:rFonts w:ascii="Times New Roman" w:hAnsi="Times New Roman" w:cs="Times New Roman"/>
                <w:color w:val="000000"/>
                <w:sz w:val="18"/>
                <w:szCs w:val="18"/>
              </w:rPr>
              <w:t xml:space="preserve"> и не кристаллизирующихся измеряемых средах, с температурой до 80 °C. Диаметр корпуса 50 мм; Класс точности 2,5; Диапазон показаний давлений 0…25 МПа. </w:t>
            </w:r>
            <w:r w:rsidRPr="00442B41">
              <w:rPr>
                <w:rFonts w:ascii="Times New Roman" w:hAnsi="Times New Roman" w:cs="Times New Roman"/>
                <w:color w:val="000000"/>
                <w:sz w:val="18"/>
                <w:szCs w:val="18"/>
              </w:rPr>
              <w:br/>
              <w:t>Окружающая среда: −60…+60 °C Измеряемая среда: до +80 °C</w:t>
            </w:r>
            <w:r w:rsidRPr="00442B41">
              <w:rPr>
                <w:rFonts w:ascii="Times New Roman" w:hAnsi="Times New Roman" w:cs="Times New Roman"/>
                <w:color w:val="000000"/>
                <w:sz w:val="18"/>
                <w:szCs w:val="18"/>
              </w:rPr>
              <w:br/>
              <w:t>Корпус IP40, сталь 10, цветовое кодирование; Стекло Органическое;</w:t>
            </w:r>
            <w:r w:rsidRPr="00442B41">
              <w:rPr>
                <w:rFonts w:ascii="Times New Roman" w:hAnsi="Times New Roman" w:cs="Times New Roman"/>
                <w:color w:val="000000"/>
                <w:sz w:val="18"/>
                <w:szCs w:val="18"/>
              </w:rPr>
              <w:br/>
              <w:t>Штуцер медный сплав; Присоединение радиальное; Резьба присоединения M12×1,5</w:t>
            </w:r>
            <w:r>
              <w:rPr>
                <w:rFonts w:ascii="Times New Roman" w:hAnsi="Times New Roman" w:cs="Times New Roman"/>
                <w:color w:val="000000"/>
                <w:sz w:val="18"/>
                <w:szCs w:val="18"/>
              </w:rPr>
              <w:t>.</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4</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355,35</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426,42</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1 705,68</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16</w:t>
            </w:r>
          </w:p>
        </w:tc>
        <w:tc>
          <w:tcPr>
            <w:tcW w:w="2092" w:type="dxa"/>
            <w:shd w:val="clear" w:color="auto" w:fill="auto"/>
          </w:tcPr>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Манометр ТМ-210 (</w:t>
            </w:r>
            <w:proofErr w:type="spellStart"/>
            <w:r w:rsidRPr="00442B41">
              <w:rPr>
                <w:rFonts w:ascii="Times New Roman" w:hAnsi="Times New Roman" w:cs="Times New Roman"/>
                <w:color w:val="000000"/>
                <w:sz w:val="18"/>
                <w:szCs w:val="18"/>
              </w:rPr>
              <w:t>пропановый</w:t>
            </w:r>
            <w:proofErr w:type="spellEnd"/>
            <w:r w:rsidRPr="00442B41">
              <w:rPr>
                <w:rFonts w:ascii="Times New Roman" w:hAnsi="Times New Roman" w:cs="Times New Roman"/>
                <w:color w:val="000000"/>
                <w:sz w:val="18"/>
                <w:szCs w:val="18"/>
              </w:rPr>
              <w:t xml:space="preserve"> 0,6МПа) </w:t>
            </w:r>
          </w:p>
        </w:tc>
        <w:tc>
          <w:tcPr>
            <w:tcW w:w="5670" w:type="dxa"/>
            <w:vAlign w:val="center"/>
          </w:tcPr>
          <w:p w:rsidR="00C31F1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ГОСТ 2405-88  </w:t>
            </w:r>
          </w:p>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Манометр ТМ-210 с защитным кожухом первичная заводская поверка. Индивидуальный номер прибора + паспорт Сварочный манометр применяется для измерения давления в жидких и газообразных, </w:t>
            </w:r>
            <w:proofErr w:type="gramStart"/>
            <w:r w:rsidRPr="00442B41">
              <w:rPr>
                <w:rFonts w:ascii="Times New Roman" w:hAnsi="Times New Roman" w:cs="Times New Roman"/>
                <w:color w:val="000000"/>
                <w:sz w:val="18"/>
                <w:szCs w:val="18"/>
              </w:rPr>
              <w:t>не вязких</w:t>
            </w:r>
            <w:proofErr w:type="gramEnd"/>
            <w:r w:rsidRPr="00442B41">
              <w:rPr>
                <w:rFonts w:ascii="Times New Roman" w:hAnsi="Times New Roman" w:cs="Times New Roman"/>
                <w:color w:val="000000"/>
                <w:sz w:val="18"/>
                <w:szCs w:val="18"/>
              </w:rPr>
              <w:t xml:space="preserve"> и не кристаллизирующихся измеряемых средах, с температурой до 80 °C. Диаметр корпуса 50 мм; Класс точности 2,5; Диапазон показаний давлений 0…0,6 МПа. </w:t>
            </w:r>
            <w:r w:rsidRPr="00442B41">
              <w:rPr>
                <w:rFonts w:ascii="Times New Roman" w:hAnsi="Times New Roman" w:cs="Times New Roman"/>
                <w:color w:val="000000"/>
                <w:sz w:val="18"/>
                <w:szCs w:val="18"/>
              </w:rPr>
              <w:br/>
              <w:t>Окружающая среда: −60…+60 °C Измеряемая среда: до +80 °C</w:t>
            </w:r>
            <w:r w:rsidRPr="00442B41">
              <w:rPr>
                <w:rFonts w:ascii="Times New Roman" w:hAnsi="Times New Roman" w:cs="Times New Roman"/>
                <w:color w:val="000000"/>
                <w:sz w:val="18"/>
                <w:szCs w:val="18"/>
              </w:rPr>
              <w:br/>
              <w:t>Корпус IP40, сталь 10, цветовое кодирование; Стекло Органическое;</w:t>
            </w:r>
            <w:r w:rsidRPr="00442B41">
              <w:rPr>
                <w:rFonts w:ascii="Times New Roman" w:hAnsi="Times New Roman" w:cs="Times New Roman"/>
                <w:color w:val="000000"/>
                <w:sz w:val="18"/>
                <w:szCs w:val="18"/>
              </w:rPr>
              <w:br/>
              <w:t>Штуцер медный сплав; Присоединение радиальное; Резьба присоединения M12×1,5</w:t>
            </w:r>
            <w:r>
              <w:rPr>
                <w:rFonts w:ascii="Times New Roman" w:hAnsi="Times New Roman" w:cs="Times New Roman"/>
                <w:color w:val="000000"/>
                <w:sz w:val="18"/>
                <w:szCs w:val="18"/>
              </w:rPr>
              <w:t>.</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3</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380,66</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456,79</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1 370,37</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17</w:t>
            </w:r>
          </w:p>
        </w:tc>
        <w:tc>
          <w:tcPr>
            <w:tcW w:w="2092" w:type="dxa"/>
            <w:shd w:val="clear" w:color="auto" w:fill="auto"/>
          </w:tcPr>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Уровень строительный 1000</w:t>
            </w:r>
            <w:r w:rsidR="00C31F11">
              <w:rPr>
                <w:rFonts w:ascii="Times New Roman" w:hAnsi="Times New Roman" w:cs="Times New Roman"/>
                <w:color w:val="000000"/>
                <w:sz w:val="18"/>
                <w:szCs w:val="18"/>
              </w:rPr>
              <w:t xml:space="preserve"> </w:t>
            </w:r>
            <w:r w:rsidRPr="00442B41">
              <w:rPr>
                <w:rFonts w:ascii="Times New Roman" w:hAnsi="Times New Roman" w:cs="Times New Roman"/>
                <w:color w:val="000000"/>
                <w:sz w:val="18"/>
                <w:szCs w:val="18"/>
              </w:rPr>
              <w:t>мм</w:t>
            </w:r>
          </w:p>
        </w:tc>
        <w:tc>
          <w:tcPr>
            <w:tcW w:w="5670" w:type="dxa"/>
          </w:tcPr>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Уровень строительный. Длина: 1000 мм; количество глазков: 3.</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536,26</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643,51</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643,51</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18</w:t>
            </w:r>
          </w:p>
        </w:tc>
        <w:tc>
          <w:tcPr>
            <w:tcW w:w="2092" w:type="dxa"/>
            <w:shd w:val="clear" w:color="auto" w:fill="auto"/>
          </w:tcPr>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Уровень строительный 400</w:t>
            </w:r>
            <w:r w:rsidR="00C31F11">
              <w:rPr>
                <w:rFonts w:ascii="Times New Roman" w:hAnsi="Times New Roman" w:cs="Times New Roman"/>
                <w:color w:val="000000"/>
                <w:sz w:val="18"/>
                <w:szCs w:val="18"/>
              </w:rPr>
              <w:t xml:space="preserve"> </w:t>
            </w:r>
            <w:r w:rsidRPr="00442B41">
              <w:rPr>
                <w:rFonts w:ascii="Times New Roman" w:hAnsi="Times New Roman" w:cs="Times New Roman"/>
                <w:color w:val="000000"/>
                <w:sz w:val="18"/>
                <w:szCs w:val="18"/>
              </w:rPr>
              <w:t>мм</w:t>
            </w:r>
          </w:p>
        </w:tc>
        <w:tc>
          <w:tcPr>
            <w:tcW w:w="5670" w:type="dxa"/>
          </w:tcPr>
          <w:p w:rsidR="00442B41" w:rsidRPr="00442B41" w:rsidRDefault="00442B41" w:rsidP="00442B41">
            <w:pPr>
              <w:spacing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Уровень строительный. Длина: 400 мм; количество глазков: 3.</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327,08</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392,50</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392,50</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19</w:t>
            </w:r>
          </w:p>
        </w:tc>
        <w:tc>
          <w:tcPr>
            <w:tcW w:w="2092" w:type="dxa"/>
            <w:shd w:val="clear" w:color="auto" w:fill="auto"/>
          </w:tcPr>
          <w:p w:rsidR="00442B41" w:rsidRPr="00442B41" w:rsidRDefault="00442B41" w:rsidP="00442B41">
            <w:pPr>
              <w:spacing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Угольник магнитный MAG602 </w:t>
            </w:r>
            <w:proofErr w:type="spellStart"/>
            <w:r w:rsidRPr="00442B41">
              <w:rPr>
                <w:rFonts w:ascii="Times New Roman" w:hAnsi="Times New Roman" w:cs="Times New Roman"/>
                <w:color w:val="000000"/>
                <w:sz w:val="18"/>
                <w:szCs w:val="18"/>
              </w:rPr>
              <w:t>Smart&amp;Solid</w:t>
            </w:r>
            <w:proofErr w:type="spellEnd"/>
            <w:r w:rsidRPr="00442B41">
              <w:rPr>
                <w:rFonts w:ascii="Times New Roman" w:hAnsi="Times New Roman" w:cs="Times New Roman"/>
                <w:color w:val="000000"/>
                <w:sz w:val="18"/>
                <w:szCs w:val="18"/>
              </w:rPr>
              <w:t xml:space="preserve"> (или эквивалент)</w:t>
            </w:r>
          </w:p>
        </w:tc>
        <w:tc>
          <w:tcPr>
            <w:tcW w:w="5670" w:type="dxa"/>
            <w:vAlign w:val="center"/>
          </w:tcPr>
          <w:p w:rsidR="00442B41" w:rsidRPr="00442B41" w:rsidRDefault="00442B41" w:rsidP="00442B41">
            <w:pPr>
              <w:spacing w:after="0"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Магнитный угольник предназначен для фиксации металлических деталей при сварке, пайке, сборке конструкций. Применяется для работы с круглыми трубами, прямоугольными трубами, полосами, уголками, профилями, листовым, сплошным и другими видами металла. Угольник быстро и надёжно соединяет детали, сокращает время работы, облегчает монтаж и заменяет громоздкие зажимы и струбцины. Углы: 45°, 90°, 135°. Размер: A=91 мм</w:t>
            </w:r>
            <w:r w:rsidR="00D7517D">
              <w:rPr>
                <w:rFonts w:ascii="Times New Roman" w:hAnsi="Times New Roman" w:cs="Times New Roman"/>
                <w:color w:val="000000"/>
                <w:sz w:val="18"/>
                <w:szCs w:val="18"/>
              </w:rPr>
              <w:t>, B=92 мм. Максимальное усилие -</w:t>
            </w:r>
            <w:r w:rsidRPr="00442B41">
              <w:rPr>
                <w:rFonts w:ascii="Times New Roman" w:hAnsi="Times New Roman" w:cs="Times New Roman"/>
                <w:color w:val="000000"/>
                <w:sz w:val="18"/>
                <w:szCs w:val="18"/>
              </w:rPr>
              <w:t xml:space="preserve"> 22 кг.</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295,78</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354,94</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354,94</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20</w:t>
            </w:r>
          </w:p>
        </w:tc>
        <w:tc>
          <w:tcPr>
            <w:tcW w:w="2092" w:type="dxa"/>
            <w:shd w:val="clear" w:color="auto" w:fill="auto"/>
          </w:tcPr>
          <w:p w:rsidR="00442B41" w:rsidRPr="00442B41" w:rsidRDefault="00442B41" w:rsidP="00442B41">
            <w:pPr>
              <w:spacing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Заклепочник ручной </w:t>
            </w:r>
          </w:p>
        </w:tc>
        <w:tc>
          <w:tcPr>
            <w:tcW w:w="5670" w:type="dxa"/>
            <w:vAlign w:val="center"/>
          </w:tcPr>
          <w:p w:rsidR="00442B41" w:rsidRPr="00442B41" w:rsidRDefault="00442B41" w:rsidP="00442B41">
            <w:pPr>
              <w:spacing w:after="0" w:line="240" w:lineRule="auto"/>
              <w:rPr>
                <w:rFonts w:ascii="Times New Roman" w:hAnsi="Times New Roman" w:cs="Times New Roman"/>
                <w:color w:val="000000"/>
                <w:sz w:val="18"/>
                <w:szCs w:val="18"/>
              </w:rPr>
            </w:pPr>
            <w:proofErr w:type="gramStart"/>
            <w:r w:rsidRPr="00442B41">
              <w:rPr>
                <w:rFonts w:ascii="Times New Roman" w:hAnsi="Times New Roman" w:cs="Times New Roman"/>
                <w:color w:val="000000"/>
                <w:sz w:val="18"/>
                <w:szCs w:val="18"/>
              </w:rPr>
              <w:t>Силовой</w:t>
            </w:r>
            <w:proofErr w:type="gramEnd"/>
            <w:r w:rsidRPr="00442B41">
              <w:rPr>
                <w:rFonts w:ascii="Times New Roman" w:hAnsi="Times New Roman" w:cs="Times New Roman"/>
                <w:color w:val="000000"/>
                <w:sz w:val="18"/>
                <w:szCs w:val="18"/>
              </w:rPr>
              <w:t xml:space="preserve"> двуручный </w:t>
            </w:r>
            <w:proofErr w:type="spellStart"/>
            <w:r w:rsidRPr="00442B41">
              <w:rPr>
                <w:rFonts w:ascii="Times New Roman" w:hAnsi="Times New Roman" w:cs="Times New Roman"/>
                <w:color w:val="000000"/>
                <w:sz w:val="18"/>
                <w:szCs w:val="18"/>
              </w:rPr>
              <w:t>заклепочник</w:t>
            </w:r>
            <w:proofErr w:type="spellEnd"/>
            <w:r w:rsidRPr="00442B41">
              <w:rPr>
                <w:rFonts w:ascii="Times New Roman" w:hAnsi="Times New Roman" w:cs="Times New Roman"/>
                <w:color w:val="000000"/>
                <w:sz w:val="18"/>
                <w:szCs w:val="18"/>
              </w:rPr>
              <w:t xml:space="preserve"> для крепления вытяжных заклепок в труднодоступных местах на металлических заготовках. Корпус изготовлен из инструментальной стали, которая выдерживает большие нагрузки и обеспечивает долгий срок службы. Имеет две обрезиненные рукоятки. Захват заклепок регулируется, кроме того, в конструкции присутствует пластиковый контейнер, который необходим для сбора отработанных сердечников. Размер заклепок: 3.2; 4.0; 4.8; 6.0; 6.4 мм.</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2</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4 496,76</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5 396,11</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10 792,22</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21</w:t>
            </w:r>
          </w:p>
        </w:tc>
        <w:tc>
          <w:tcPr>
            <w:tcW w:w="2092" w:type="dxa"/>
            <w:shd w:val="clear" w:color="auto" w:fill="auto"/>
          </w:tcPr>
          <w:p w:rsidR="00442B41" w:rsidRPr="00442B41" w:rsidRDefault="00442B41" w:rsidP="00442B41">
            <w:pPr>
              <w:spacing w:line="240" w:lineRule="auto"/>
              <w:rPr>
                <w:rFonts w:ascii="Times New Roman" w:hAnsi="Times New Roman" w:cs="Times New Roman"/>
                <w:color w:val="000000"/>
                <w:sz w:val="18"/>
                <w:szCs w:val="18"/>
              </w:rPr>
            </w:pPr>
            <w:r w:rsidRPr="00442B41">
              <w:rPr>
                <w:rFonts w:ascii="Times New Roman" w:hAnsi="Times New Roman" w:cs="Times New Roman"/>
                <w:color w:val="000000"/>
                <w:sz w:val="18"/>
                <w:szCs w:val="18"/>
              </w:rPr>
              <w:t xml:space="preserve">Резак </w:t>
            </w:r>
            <w:proofErr w:type="spellStart"/>
            <w:r w:rsidRPr="00442B41">
              <w:rPr>
                <w:rFonts w:ascii="Times New Roman" w:hAnsi="Times New Roman" w:cs="Times New Roman"/>
                <w:color w:val="000000"/>
                <w:sz w:val="18"/>
                <w:szCs w:val="18"/>
              </w:rPr>
              <w:t>пропановый</w:t>
            </w:r>
            <w:proofErr w:type="spellEnd"/>
            <w:r w:rsidRPr="00442B41">
              <w:rPr>
                <w:rFonts w:ascii="Times New Roman" w:hAnsi="Times New Roman" w:cs="Times New Roman"/>
                <w:color w:val="000000"/>
                <w:sz w:val="18"/>
                <w:szCs w:val="18"/>
              </w:rPr>
              <w:t xml:space="preserve"> Р3П-02М</w:t>
            </w:r>
          </w:p>
        </w:tc>
        <w:tc>
          <w:tcPr>
            <w:tcW w:w="5670" w:type="dxa"/>
            <w:vAlign w:val="center"/>
          </w:tcPr>
          <w:p w:rsidR="00442B41" w:rsidRPr="00442B41" w:rsidRDefault="00442B41" w:rsidP="00442B41">
            <w:pPr>
              <w:spacing w:after="0" w:line="240" w:lineRule="auto"/>
              <w:rPr>
                <w:rFonts w:ascii="Times New Roman" w:hAnsi="Times New Roman" w:cs="Times New Roman"/>
                <w:color w:val="000000"/>
                <w:sz w:val="18"/>
                <w:szCs w:val="18"/>
              </w:rPr>
            </w:pPr>
            <w:proofErr w:type="gramStart"/>
            <w:r w:rsidRPr="00442B41">
              <w:rPr>
                <w:rFonts w:ascii="Times New Roman" w:hAnsi="Times New Roman" w:cs="Times New Roman"/>
                <w:color w:val="000000"/>
                <w:sz w:val="18"/>
                <w:szCs w:val="18"/>
              </w:rPr>
              <w:t>Предназначен</w:t>
            </w:r>
            <w:proofErr w:type="gramEnd"/>
            <w:r w:rsidRPr="00442B41">
              <w:rPr>
                <w:rFonts w:ascii="Times New Roman" w:hAnsi="Times New Roman" w:cs="Times New Roman"/>
                <w:color w:val="000000"/>
                <w:sz w:val="18"/>
                <w:szCs w:val="18"/>
              </w:rPr>
              <w:t xml:space="preserve"> для ручной </w:t>
            </w:r>
            <w:proofErr w:type="spellStart"/>
            <w:r w:rsidRPr="00442B41">
              <w:rPr>
                <w:rFonts w:ascii="Times New Roman" w:hAnsi="Times New Roman" w:cs="Times New Roman"/>
                <w:color w:val="000000"/>
                <w:sz w:val="18"/>
                <w:szCs w:val="18"/>
              </w:rPr>
              <w:t>пропановой</w:t>
            </w:r>
            <w:proofErr w:type="spellEnd"/>
            <w:r w:rsidRPr="00442B41">
              <w:rPr>
                <w:rFonts w:ascii="Times New Roman" w:hAnsi="Times New Roman" w:cs="Times New Roman"/>
                <w:color w:val="000000"/>
                <w:sz w:val="18"/>
                <w:szCs w:val="18"/>
              </w:rPr>
              <w:t xml:space="preserve">, кислородной резки листового и сортового металла из низкоуглеродистых сталей. Особенности конструкции: вентильная подача газа, конус штока из нержавеющей стали, алюминиевая рукоятка, щелевое сопло, разборное соединение ствола и наконечника, повышенное сопротивление обратному удару. Технические характеристики: горючий газ-пропан, толщина </w:t>
            </w:r>
            <w:r w:rsidRPr="00442B41">
              <w:rPr>
                <w:rFonts w:ascii="Times New Roman" w:hAnsi="Times New Roman" w:cs="Times New Roman"/>
                <w:color w:val="000000"/>
                <w:sz w:val="18"/>
                <w:szCs w:val="18"/>
              </w:rPr>
              <w:lastRenderedPageBreak/>
              <w:t>разрезаемого материала - до 300 мм, длина резака  не более 485 мм, вес резака не более 0,75 кг, внутренние мундштуки№1(установлен на резаке),2,3,4, наружные мундштуки №1 (установлен на резаке),  кольцо 011-014-19.</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lastRenderedPageBreak/>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4</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2 017,80</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2 421,36</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9 685,44</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lastRenderedPageBreak/>
              <w:t>22</w:t>
            </w:r>
          </w:p>
        </w:tc>
        <w:tc>
          <w:tcPr>
            <w:tcW w:w="2092" w:type="dxa"/>
            <w:shd w:val="clear" w:color="auto" w:fill="auto"/>
          </w:tcPr>
          <w:p w:rsidR="00442B41" w:rsidRPr="00442B41" w:rsidRDefault="00442B41" w:rsidP="00442B41">
            <w:pPr>
              <w:spacing w:line="240" w:lineRule="auto"/>
              <w:rPr>
                <w:rFonts w:ascii="Times New Roman" w:hAnsi="Times New Roman" w:cs="Times New Roman"/>
                <w:sz w:val="18"/>
                <w:szCs w:val="18"/>
              </w:rPr>
            </w:pPr>
            <w:r w:rsidRPr="00442B41">
              <w:rPr>
                <w:rFonts w:ascii="Times New Roman" w:hAnsi="Times New Roman" w:cs="Times New Roman"/>
                <w:sz w:val="18"/>
                <w:szCs w:val="18"/>
              </w:rPr>
              <w:t xml:space="preserve">Сварочное покрывало (кошма) </w:t>
            </w:r>
          </w:p>
        </w:tc>
        <w:tc>
          <w:tcPr>
            <w:tcW w:w="5670" w:type="dxa"/>
            <w:vAlign w:val="center"/>
          </w:tcPr>
          <w:p w:rsidR="00442B41" w:rsidRPr="00442B41"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Кошма для сварочных работ. Выдерживает прямое воздействие огня</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(до 60 минут), искр, окалины. Специальное покрытие полотна увеличивает срок эксплуатации, предохраняет от разрывов. Подходит для всех типов сварки и пайки. Высокая стойкость к тепловому удару позволяет длительно применять данные полотна при температуре до 1200</w:t>
            </w:r>
            <w:proofErr w:type="gramStart"/>
            <w:r w:rsidRPr="00442B41">
              <w:rPr>
                <w:rFonts w:ascii="Times New Roman" w:hAnsi="Times New Roman" w:cs="Times New Roman"/>
                <w:sz w:val="18"/>
                <w:szCs w:val="18"/>
              </w:rPr>
              <w:t xml:space="preserve"> °С</w:t>
            </w:r>
            <w:proofErr w:type="gramEnd"/>
            <w:r w:rsidRPr="00442B41">
              <w:rPr>
                <w:rFonts w:ascii="Times New Roman" w:hAnsi="Times New Roman" w:cs="Times New Roman"/>
                <w:sz w:val="18"/>
                <w:szCs w:val="18"/>
              </w:rPr>
              <w:t xml:space="preserve"> и кратковременно при температурах до 1700 °С.  Размер 1,5мх1,5м</w:t>
            </w:r>
            <w:r>
              <w:rPr>
                <w:rFonts w:ascii="Times New Roman" w:hAnsi="Times New Roman" w:cs="Times New Roman"/>
                <w:sz w:val="18"/>
                <w:szCs w:val="18"/>
              </w:rPr>
              <w:t>.</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5</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4 344,00</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5 212,80</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26 064,00</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23</w:t>
            </w:r>
          </w:p>
        </w:tc>
        <w:tc>
          <w:tcPr>
            <w:tcW w:w="2092" w:type="dxa"/>
            <w:shd w:val="clear" w:color="auto" w:fill="auto"/>
          </w:tcPr>
          <w:p w:rsidR="00442B41" w:rsidRPr="00442B41" w:rsidRDefault="00442B41" w:rsidP="00442B41">
            <w:pPr>
              <w:spacing w:line="240" w:lineRule="auto"/>
              <w:rPr>
                <w:rFonts w:ascii="Times New Roman" w:hAnsi="Times New Roman" w:cs="Times New Roman"/>
                <w:sz w:val="18"/>
                <w:szCs w:val="18"/>
              </w:rPr>
            </w:pPr>
            <w:r w:rsidRPr="00442B41">
              <w:rPr>
                <w:rFonts w:ascii="Times New Roman" w:hAnsi="Times New Roman" w:cs="Times New Roman"/>
                <w:sz w:val="18"/>
                <w:szCs w:val="18"/>
              </w:rPr>
              <w:t xml:space="preserve">Вилка кабельная 10-25 мм </w:t>
            </w:r>
          </w:p>
        </w:tc>
        <w:tc>
          <w:tcPr>
            <w:tcW w:w="5670" w:type="dxa"/>
            <w:vAlign w:val="center"/>
          </w:tcPr>
          <w:p w:rsidR="00442B41" w:rsidRPr="00442B41"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 xml:space="preserve">Клемма для сварочного кабеля. Вставка СКР 10-25  применяется для соединения сварочных кабелей друг с другом, либо с источником питания. </w:t>
            </w:r>
            <w:proofErr w:type="gramStart"/>
            <w:r w:rsidRPr="00442B41">
              <w:rPr>
                <w:rFonts w:ascii="Times New Roman" w:hAnsi="Times New Roman" w:cs="Times New Roman"/>
                <w:sz w:val="18"/>
                <w:szCs w:val="18"/>
              </w:rPr>
              <w:t>Изготовлена</w:t>
            </w:r>
            <w:proofErr w:type="gramEnd"/>
            <w:r w:rsidRPr="00442B41">
              <w:rPr>
                <w:rFonts w:ascii="Times New Roman" w:hAnsi="Times New Roman" w:cs="Times New Roman"/>
                <w:sz w:val="18"/>
                <w:szCs w:val="18"/>
              </w:rPr>
              <w:t xml:space="preserve"> из качественных материалов. </w:t>
            </w:r>
          </w:p>
          <w:p w:rsidR="00442B41" w:rsidRPr="00442B41"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 xml:space="preserve">Максимальный сварочный ток - 200 А.                                  </w:t>
            </w:r>
            <w:r w:rsidRPr="00442B41">
              <w:rPr>
                <w:rFonts w:ascii="Times New Roman" w:hAnsi="Times New Roman" w:cs="Times New Roman"/>
                <w:sz w:val="18"/>
                <w:szCs w:val="18"/>
              </w:rPr>
              <w:br/>
              <w:t xml:space="preserve">Тип-Вилка </w:t>
            </w:r>
            <w:proofErr w:type="gramStart"/>
            <w:r w:rsidRPr="00442B41">
              <w:rPr>
                <w:rFonts w:ascii="Times New Roman" w:hAnsi="Times New Roman" w:cs="Times New Roman"/>
                <w:sz w:val="18"/>
                <w:szCs w:val="18"/>
              </w:rPr>
              <w:t>кабельная</w:t>
            </w:r>
            <w:proofErr w:type="gramEnd"/>
            <w:r w:rsidRPr="00442B41">
              <w:rPr>
                <w:rFonts w:ascii="Times New Roman" w:hAnsi="Times New Roman" w:cs="Times New Roman"/>
                <w:sz w:val="18"/>
                <w:szCs w:val="18"/>
              </w:rPr>
              <w:br/>
              <w:t>Мах сечение жилы кабеля-25 мм²</w:t>
            </w:r>
            <w:r w:rsidRPr="00442B41">
              <w:rPr>
                <w:rFonts w:ascii="Times New Roman" w:hAnsi="Times New Roman" w:cs="Times New Roman"/>
                <w:sz w:val="18"/>
                <w:szCs w:val="18"/>
              </w:rPr>
              <w:br/>
            </w:r>
            <w:proofErr w:type="spellStart"/>
            <w:r w:rsidRPr="00442B41">
              <w:rPr>
                <w:rFonts w:ascii="Times New Roman" w:hAnsi="Times New Roman" w:cs="Times New Roman"/>
                <w:sz w:val="18"/>
                <w:szCs w:val="18"/>
              </w:rPr>
              <w:t>Min</w:t>
            </w:r>
            <w:proofErr w:type="spellEnd"/>
            <w:r w:rsidRPr="00442B41">
              <w:rPr>
                <w:rFonts w:ascii="Times New Roman" w:hAnsi="Times New Roman" w:cs="Times New Roman"/>
                <w:sz w:val="18"/>
                <w:szCs w:val="18"/>
              </w:rPr>
              <w:t xml:space="preserve"> сечение жилы кабеля-10 мм²</w:t>
            </w:r>
            <w:r w:rsidRPr="00442B41">
              <w:rPr>
                <w:rFonts w:ascii="Times New Roman" w:hAnsi="Times New Roman" w:cs="Times New Roman"/>
                <w:sz w:val="18"/>
                <w:szCs w:val="18"/>
              </w:rPr>
              <w:br/>
            </w:r>
            <w:proofErr w:type="spellStart"/>
            <w:r w:rsidRPr="00442B41">
              <w:rPr>
                <w:rFonts w:ascii="Times New Roman" w:hAnsi="Times New Roman" w:cs="Times New Roman"/>
                <w:sz w:val="18"/>
                <w:szCs w:val="18"/>
              </w:rPr>
              <w:t>Max</w:t>
            </w:r>
            <w:proofErr w:type="spellEnd"/>
            <w:r w:rsidRPr="00442B41">
              <w:rPr>
                <w:rFonts w:ascii="Times New Roman" w:hAnsi="Times New Roman" w:cs="Times New Roman"/>
                <w:sz w:val="18"/>
                <w:szCs w:val="18"/>
              </w:rPr>
              <w:t xml:space="preserve"> ток-200 А</w:t>
            </w:r>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89,33</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107,20</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107,20</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24</w:t>
            </w:r>
          </w:p>
        </w:tc>
        <w:tc>
          <w:tcPr>
            <w:tcW w:w="2092" w:type="dxa"/>
            <w:shd w:val="clear" w:color="auto" w:fill="auto"/>
          </w:tcPr>
          <w:p w:rsidR="00442B41" w:rsidRPr="00442B41" w:rsidRDefault="00442B41" w:rsidP="00442B41">
            <w:pPr>
              <w:spacing w:line="240" w:lineRule="auto"/>
              <w:rPr>
                <w:rFonts w:ascii="Times New Roman" w:hAnsi="Times New Roman" w:cs="Times New Roman"/>
                <w:sz w:val="18"/>
                <w:szCs w:val="18"/>
              </w:rPr>
            </w:pPr>
            <w:r w:rsidRPr="00442B41">
              <w:rPr>
                <w:rFonts w:ascii="Times New Roman" w:hAnsi="Times New Roman" w:cs="Times New Roman"/>
                <w:sz w:val="18"/>
                <w:szCs w:val="18"/>
              </w:rPr>
              <w:t xml:space="preserve">Вилка кабельная 35-50 мм </w:t>
            </w:r>
          </w:p>
        </w:tc>
        <w:tc>
          <w:tcPr>
            <w:tcW w:w="5670" w:type="dxa"/>
            <w:vAlign w:val="center"/>
          </w:tcPr>
          <w:p w:rsidR="00442B41" w:rsidRPr="00442B41"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 xml:space="preserve">Клемма для сварочного кабеля. Вставка СКР 35-50  применяется для соединения сварочных кабелей друг с другом, либо с источником питания. </w:t>
            </w:r>
            <w:proofErr w:type="gramStart"/>
            <w:r w:rsidRPr="00442B41">
              <w:rPr>
                <w:rFonts w:ascii="Times New Roman" w:hAnsi="Times New Roman" w:cs="Times New Roman"/>
                <w:sz w:val="18"/>
                <w:szCs w:val="18"/>
              </w:rPr>
              <w:t>Изготовлена</w:t>
            </w:r>
            <w:proofErr w:type="gramEnd"/>
            <w:r w:rsidRPr="00442B41">
              <w:rPr>
                <w:rFonts w:ascii="Times New Roman" w:hAnsi="Times New Roman" w:cs="Times New Roman"/>
                <w:sz w:val="18"/>
                <w:szCs w:val="18"/>
              </w:rPr>
              <w:t xml:space="preserve"> из качественных материалов. </w:t>
            </w:r>
          </w:p>
          <w:p w:rsidR="00442B41" w:rsidRPr="00442B41"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 xml:space="preserve">Максимальный сварочный ток - 300 А.                                  </w:t>
            </w:r>
          </w:p>
          <w:p w:rsidR="00442B41" w:rsidRPr="00442B41"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Тип-Вилка кабельная</w:t>
            </w:r>
            <w:r w:rsidRPr="00442B41">
              <w:rPr>
                <w:rFonts w:ascii="Times New Roman" w:hAnsi="Times New Roman" w:cs="Times New Roman"/>
                <w:sz w:val="18"/>
                <w:szCs w:val="18"/>
              </w:rPr>
              <w:br/>
              <w:t>Мах сечение жилы кабеля-50 мм²</w:t>
            </w:r>
            <w:r w:rsidRPr="00442B41">
              <w:rPr>
                <w:rFonts w:ascii="Times New Roman" w:hAnsi="Times New Roman" w:cs="Times New Roman"/>
                <w:sz w:val="18"/>
                <w:szCs w:val="18"/>
              </w:rPr>
              <w:br/>
            </w:r>
            <w:proofErr w:type="spellStart"/>
            <w:r w:rsidRPr="00442B41">
              <w:rPr>
                <w:rFonts w:ascii="Times New Roman" w:hAnsi="Times New Roman" w:cs="Times New Roman"/>
                <w:sz w:val="18"/>
                <w:szCs w:val="18"/>
              </w:rPr>
              <w:t>Min</w:t>
            </w:r>
            <w:proofErr w:type="spellEnd"/>
            <w:r w:rsidRPr="00442B41">
              <w:rPr>
                <w:rFonts w:ascii="Times New Roman" w:hAnsi="Times New Roman" w:cs="Times New Roman"/>
                <w:sz w:val="18"/>
                <w:szCs w:val="18"/>
              </w:rPr>
              <w:t xml:space="preserve"> сечение жилы кабеля-35 мм²</w:t>
            </w:r>
            <w:r w:rsidRPr="00442B41">
              <w:rPr>
                <w:rFonts w:ascii="Times New Roman" w:hAnsi="Times New Roman" w:cs="Times New Roman"/>
                <w:sz w:val="18"/>
                <w:szCs w:val="18"/>
              </w:rPr>
              <w:br/>
            </w:r>
            <w:proofErr w:type="spellStart"/>
            <w:r w:rsidRPr="00442B41">
              <w:rPr>
                <w:rFonts w:ascii="Times New Roman" w:hAnsi="Times New Roman" w:cs="Times New Roman"/>
                <w:sz w:val="18"/>
                <w:szCs w:val="18"/>
              </w:rPr>
              <w:t>Max</w:t>
            </w:r>
            <w:proofErr w:type="spellEnd"/>
            <w:r w:rsidRPr="00442B41">
              <w:rPr>
                <w:rFonts w:ascii="Times New Roman" w:hAnsi="Times New Roman" w:cs="Times New Roman"/>
                <w:sz w:val="18"/>
                <w:szCs w:val="18"/>
              </w:rPr>
              <w:t xml:space="preserve"> ток-300</w:t>
            </w:r>
            <w:proofErr w:type="gramStart"/>
            <w:r w:rsidRPr="00442B41">
              <w:rPr>
                <w:rFonts w:ascii="Times New Roman" w:hAnsi="Times New Roman" w:cs="Times New Roman"/>
                <w:sz w:val="18"/>
                <w:szCs w:val="18"/>
              </w:rPr>
              <w:t xml:space="preserve"> А</w:t>
            </w:r>
            <w:proofErr w:type="gramEnd"/>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213,33</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256,00</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256,00</w:t>
            </w:r>
          </w:p>
        </w:tc>
      </w:tr>
      <w:tr w:rsidR="00442B41" w:rsidRPr="00A20DFA" w:rsidTr="00C31F11">
        <w:trPr>
          <w:trHeight w:val="345"/>
        </w:trPr>
        <w:tc>
          <w:tcPr>
            <w:tcW w:w="568" w:type="dxa"/>
            <w:shd w:val="clear" w:color="auto" w:fill="auto"/>
            <w:hideMark/>
          </w:tcPr>
          <w:p w:rsidR="00442B41" w:rsidRPr="00442B41" w:rsidRDefault="00442B41" w:rsidP="00442B41">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25</w:t>
            </w:r>
          </w:p>
        </w:tc>
        <w:tc>
          <w:tcPr>
            <w:tcW w:w="2092" w:type="dxa"/>
            <w:shd w:val="clear" w:color="auto" w:fill="auto"/>
          </w:tcPr>
          <w:p w:rsidR="00442B41" w:rsidRPr="00442B41" w:rsidRDefault="00442B41" w:rsidP="00442B41">
            <w:pPr>
              <w:spacing w:line="240" w:lineRule="auto"/>
              <w:rPr>
                <w:rFonts w:ascii="Times New Roman" w:hAnsi="Times New Roman" w:cs="Times New Roman"/>
                <w:sz w:val="18"/>
                <w:szCs w:val="18"/>
              </w:rPr>
            </w:pPr>
            <w:r w:rsidRPr="00442B41">
              <w:rPr>
                <w:rFonts w:ascii="Times New Roman" w:hAnsi="Times New Roman" w:cs="Times New Roman"/>
                <w:sz w:val="18"/>
                <w:szCs w:val="18"/>
              </w:rPr>
              <w:t xml:space="preserve">Розетка панельная 10-25 мм                    </w:t>
            </w:r>
          </w:p>
        </w:tc>
        <w:tc>
          <w:tcPr>
            <w:tcW w:w="5670" w:type="dxa"/>
            <w:vAlign w:val="center"/>
          </w:tcPr>
          <w:p w:rsidR="00442B41" w:rsidRPr="00442B41"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 xml:space="preserve">Розетка панельная 10-25 мм, для вилки сварочного кабеля, используется для установки на панелях сварочных аппаратов для подключения к ним сварочных кабелей не зависимо от вида сварки и производителя. Качественный соединитель из латуни, имеет хорошую стойкость к окислению, высокую проводимость и длительный срок службы.                                      </w:t>
            </w:r>
          </w:p>
          <w:p w:rsidR="00442B41" w:rsidRPr="00442B41" w:rsidRDefault="00442B41" w:rsidP="00442B41">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Тип-Розетка панельная</w:t>
            </w:r>
            <w:r w:rsidRPr="00442B41">
              <w:rPr>
                <w:rFonts w:ascii="Times New Roman" w:hAnsi="Times New Roman" w:cs="Times New Roman"/>
                <w:sz w:val="18"/>
                <w:szCs w:val="18"/>
              </w:rPr>
              <w:br/>
              <w:t>Мах сечение жилы кабеля-25 мм²</w:t>
            </w:r>
            <w:r w:rsidRPr="00442B41">
              <w:rPr>
                <w:rFonts w:ascii="Times New Roman" w:hAnsi="Times New Roman" w:cs="Times New Roman"/>
                <w:sz w:val="18"/>
                <w:szCs w:val="18"/>
              </w:rPr>
              <w:br/>
            </w:r>
            <w:proofErr w:type="spellStart"/>
            <w:r w:rsidRPr="00442B41">
              <w:rPr>
                <w:rFonts w:ascii="Times New Roman" w:hAnsi="Times New Roman" w:cs="Times New Roman"/>
                <w:sz w:val="18"/>
                <w:szCs w:val="18"/>
              </w:rPr>
              <w:t>Min</w:t>
            </w:r>
            <w:proofErr w:type="spellEnd"/>
            <w:r w:rsidRPr="00442B41">
              <w:rPr>
                <w:rFonts w:ascii="Times New Roman" w:hAnsi="Times New Roman" w:cs="Times New Roman"/>
                <w:sz w:val="18"/>
                <w:szCs w:val="18"/>
              </w:rPr>
              <w:t xml:space="preserve"> сечение жилы кабеля-10 мм²</w:t>
            </w:r>
            <w:r w:rsidRPr="00442B41">
              <w:rPr>
                <w:rFonts w:ascii="Times New Roman" w:hAnsi="Times New Roman" w:cs="Times New Roman"/>
                <w:sz w:val="18"/>
                <w:szCs w:val="18"/>
              </w:rPr>
              <w:br/>
            </w:r>
            <w:proofErr w:type="spellStart"/>
            <w:r w:rsidRPr="00442B41">
              <w:rPr>
                <w:rFonts w:ascii="Times New Roman" w:hAnsi="Times New Roman" w:cs="Times New Roman"/>
                <w:sz w:val="18"/>
                <w:szCs w:val="18"/>
              </w:rPr>
              <w:t>Max</w:t>
            </w:r>
            <w:proofErr w:type="spellEnd"/>
            <w:r w:rsidRPr="00442B41">
              <w:rPr>
                <w:rFonts w:ascii="Times New Roman" w:hAnsi="Times New Roman" w:cs="Times New Roman"/>
                <w:sz w:val="18"/>
                <w:szCs w:val="18"/>
              </w:rPr>
              <w:t xml:space="preserve"> ток-200</w:t>
            </w:r>
            <w:proofErr w:type="gramStart"/>
            <w:r w:rsidRPr="00442B41">
              <w:rPr>
                <w:rFonts w:ascii="Times New Roman" w:hAnsi="Times New Roman" w:cs="Times New Roman"/>
                <w:sz w:val="18"/>
                <w:szCs w:val="18"/>
              </w:rPr>
              <w:t xml:space="preserve"> А</w:t>
            </w:r>
            <w:proofErr w:type="gramEnd"/>
          </w:p>
        </w:tc>
        <w:tc>
          <w:tcPr>
            <w:tcW w:w="1276" w:type="dxa"/>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hideMark/>
          </w:tcPr>
          <w:p w:rsidR="00442B41" w:rsidRPr="00A20DFA" w:rsidRDefault="00442B41" w:rsidP="00442B41">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442B41" w:rsidRPr="00442B41" w:rsidRDefault="00442B41" w:rsidP="00442B41">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w:t>
            </w:r>
          </w:p>
        </w:tc>
        <w:tc>
          <w:tcPr>
            <w:tcW w:w="1134"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89,33</w:t>
            </w:r>
          </w:p>
        </w:tc>
        <w:tc>
          <w:tcPr>
            <w:tcW w:w="992" w:type="dxa"/>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107,20</w:t>
            </w:r>
          </w:p>
        </w:tc>
        <w:tc>
          <w:tcPr>
            <w:tcW w:w="1169" w:type="dxa"/>
            <w:gridSpan w:val="2"/>
          </w:tcPr>
          <w:p w:rsidR="00442B41" w:rsidRPr="00442B41" w:rsidRDefault="00442B41" w:rsidP="00442B41">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107,20</w:t>
            </w:r>
          </w:p>
        </w:tc>
      </w:tr>
      <w:tr w:rsidR="009924EB" w:rsidRPr="00A20DFA" w:rsidTr="00C31F11">
        <w:trPr>
          <w:trHeight w:val="345"/>
        </w:trPr>
        <w:tc>
          <w:tcPr>
            <w:tcW w:w="568" w:type="dxa"/>
            <w:shd w:val="clear" w:color="auto" w:fill="auto"/>
          </w:tcPr>
          <w:p w:rsidR="009924EB" w:rsidRPr="00442B41" w:rsidRDefault="009924EB" w:rsidP="009924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26</w:t>
            </w:r>
          </w:p>
        </w:tc>
        <w:tc>
          <w:tcPr>
            <w:tcW w:w="2092" w:type="dxa"/>
            <w:shd w:val="clear" w:color="auto" w:fill="auto"/>
          </w:tcPr>
          <w:p w:rsidR="009924EB" w:rsidRPr="00442B41" w:rsidRDefault="009924EB" w:rsidP="009924EB">
            <w:pPr>
              <w:spacing w:line="240" w:lineRule="auto"/>
              <w:rPr>
                <w:rFonts w:ascii="Times New Roman" w:hAnsi="Times New Roman" w:cs="Times New Roman"/>
                <w:sz w:val="18"/>
                <w:szCs w:val="18"/>
              </w:rPr>
            </w:pPr>
            <w:r w:rsidRPr="00442B41">
              <w:rPr>
                <w:rFonts w:ascii="Times New Roman" w:hAnsi="Times New Roman" w:cs="Times New Roman"/>
                <w:sz w:val="18"/>
                <w:szCs w:val="18"/>
              </w:rPr>
              <w:t xml:space="preserve">Розетка панельная 35-50 мм  </w:t>
            </w:r>
          </w:p>
        </w:tc>
        <w:tc>
          <w:tcPr>
            <w:tcW w:w="5670" w:type="dxa"/>
            <w:vAlign w:val="center"/>
          </w:tcPr>
          <w:p w:rsidR="00D7517D" w:rsidRDefault="009924EB" w:rsidP="009924EB">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 xml:space="preserve">Розетка панельная 35-50 мм, для вилки сварочного кабеля, используется для установки на панелях сварочных аппаратов для подключения к ним сварочных кабелей не зависимо от вида сварки и производителя. Качественный соединитель из латуни, имеет хорошую стойкость к окислению, высокую проводимость и длительный срок службы.                                      </w:t>
            </w:r>
          </w:p>
          <w:p w:rsidR="009924EB" w:rsidRPr="00442B41" w:rsidRDefault="009924EB" w:rsidP="009924EB">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Тип-Розетка панельная</w:t>
            </w:r>
            <w:r w:rsidRPr="00442B41">
              <w:rPr>
                <w:rFonts w:ascii="Times New Roman" w:hAnsi="Times New Roman" w:cs="Times New Roman"/>
                <w:sz w:val="18"/>
                <w:szCs w:val="18"/>
              </w:rPr>
              <w:br/>
              <w:t>Мах сечение жилы кабеля</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50 мм²</w:t>
            </w:r>
            <w:r w:rsidRPr="00442B41">
              <w:rPr>
                <w:rFonts w:ascii="Times New Roman" w:hAnsi="Times New Roman" w:cs="Times New Roman"/>
                <w:sz w:val="18"/>
                <w:szCs w:val="18"/>
              </w:rPr>
              <w:br/>
            </w:r>
            <w:proofErr w:type="spellStart"/>
            <w:r w:rsidRPr="00442B41">
              <w:rPr>
                <w:rFonts w:ascii="Times New Roman" w:hAnsi="Times New Roman" w:cs="Times New Roman"/>
                <w:sz w:val="18"/>
                <w:szCs w:val="18"/>
              </w:rPr>
              <w:t>Min</w:t>
            </w:r>
            <w:proofErr w:type="spellEnd"/>
            <w:r w:rsidRPr="00442B41">
              <w:rPr>
                <w:rFonts w:ascii="Times New Roman" w:hAnsi="Times New Roman" w:cs="Times New Roman"/>
                <w:sz w:val="18"/>
                <w:szCs w:val="18"/>
              </w:rPr>
              <w:t xml:space="preserve"> сечение жилы кабеля</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35 мм²</w:t>
            </w:r>
            <w:r w:rsidRPr="00442B41">
              <w:rPr>
                <w:rFonts w:ascii="Times New Roman" w:hAnsi="Times New Roman" w:cs="Times New Roman"/>
                <w:sz w:val="18"/>
                <w:szCs w:val="18"/>
              </w:rPr>
              <w:br/>
            </w:r>
            <w:proofErr w:type="spellStart"/>
            <w:r w:rsidRPr="00442B41">
              <w:rPr>
                <w:rFonts w:ascii="Times New Roman" w:hAnsi="Times New Roman" w:cs="Times New Roman"/>
                <w:sz w:val="18"/>
                <w:szCs w:val="18"/>
              </w:rPr>
              <w:t>Max</w:t>
            </w:r>
            <w:proofErr w:type="spellEnd"/>
            <w:r w:rsidRPr="00442B41">
              <w:rPr>
                <w:rFonts w:ascii="Times New Roman" w:hAnsi="Times New Roman" w:cs="Times New Roman"/>
                <w:sz w:val="18"/>
                <w:szCs w:val="18"/>
              </w:rPr>
              <w:t xml:space="preserve"> ток</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315</w:t>
            </w:r>
            <w:proofErr w:type="gramStart"/>
            <w:r w:rsidRPr="00442B41">
              <w:rPr>
                <w:rFonts w:ascii="Times New Roman" w:hAnsi="Times New Roman" w:cs="Times New Roman"/>
                <w:sz w:val="18"/>
                <w:szCs w:val="18"/>
              </w:rPr>
              <w:t xml:space="preserve"> А</w:t>
            </w:r>
            <w:proofErr w:type="gramEnd"/>
          </w:p>
        </w:tc>
        <w:tc>
          <w:tcPr>
            <w:tcW w:w="1276" w:type="dxa"/>
          </w:tcPr>
          <w:p w:rsidR="009924EB" w:rsidRPr="00A20DFA" w:rsidRDefault="009924EB" w:rsidP="009924EB">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tcPr>
          <w:p w:rsidR="009924EB" w:rsidRPr="00A20DFA" w:rsidRDefault="009924EB" w:rsidP="009924EB">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9924EB" w:rsidRPr="00442B41" w:rsidRDefault="009924EB" w:rsidP="009924EB">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Pr>
          <w:p w:rsidR="009924EB" w:rsidRPr="00442B41" w:rsidRDefault="009924EB" w:rsidP="009924EB">
            <w:pPr>
              <w:spacing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1</w:t>
            </w:r>
          </w:p>
        </w:tc>
        <w:tc>
          <w:tcPr>
            <w:tcW w:w="1134"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213,33</w:t>
            </w:r>
          </w:p>
        </w:tc>
        <w:tc>
          <w:tcPr>
            <w:tcW w:w="992"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256,00</w:t>
            </w:r>
          </w:p>
        </w:tc>
        <w:tc>
          <w:tcPr>
            <w:tcW w:w="1169" w:type="dxa"/>
            <w:gridSpan w:val="2"/>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256,00</w:t>
            </w:r>
          </w:p>
        </w:tc>
      </w:tr>
      <w:tr w:rsidR="009924EB" w:rsidRPr="00A20DFA" w:rsidTr="00C31F11">
        <w:trPr>
          <w:trHeight w:val="345"/>
        </w:trPr>
        <w:tc>
          <w:tcPr>
            <w:tcW w:w="568" w:type="dxa"/>
            <w:shd w:val="clear" w:color="auto" w:fill="auto"/>
          </w:tcPr>
          <w:p w:rsidR="009924EB" w:rsidRPr="00442B41" w:rsidRDefault="009924EB" w:rsidP="009924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27</w:t>
            </w:r>
          </w:p>
        </w:tc>
        <w:tc>
          <w:tcPr>
            <w:tcW w:w="2092" w:type="dxa"/>
            <w:shd w:val="clear" w:color="auto" w:fill="auto"/>
          </w:tcPr>
          <w:p w:rsidR="009924EB" w:rsidRPr="00442B41" w:rsidRDefault="009924EB" w:rsidP="009924EB">
            <w:pPr>
              <w:spacing w:line="240" w:lineRule="auto"/>
              <w:rPr>
                <w:rFonts w:ascii="Times New Roman" w:hAnsi="Times New Roman" w:cs="Times New Roman"/>
                <w:sz w:val="18"/>
                <w:szCs w:val="18"/>
              </w:rPr>
            </w:pPr>
            <w:r w:rsidRPr="00442B41">
              <w:rPr>
                <w:rFonts w:ascii="Times New Roman" w:hAnsi="Times New Roman" w:cs="Times New Roman"/>
                <w:sz w:val="18"/>
                <w:szCs w:val="18"/>
              </w:rPr>
              <w:t xml:space="preserve">Щетка дисковая </w:t>
            </w:r>
          </w:p>
        </w:tc>
        <w:tc>
          <w:tcPr>
            <w:tcW w:w="5670" w:type="dxa"/>
            <w:vAlign w:val="center"/>
          </w:tcPr>
          <w:p w:rsidR="009924EB" w:rsidRPr="00442B41" w:rsidRDefault="009924EB" w:rsidP="00D7517D">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 xml:space="preserve">Щетка применяется для шлифовки, полирования, зачистки от лака, краски и коррозии различных поверхностей и изделий. Рабочая часть </w:t>
            </w:r>
            <w:r w:rsidRPr="00442B41">
              <w:rPr>
                <w:rFonts w:ascii="Times New Roman" w:hAnsi="Times New Roman" w:cs="Times New Roman"/>
                <w:sz w:val="18"/>
                <w:szCs w:val="18"/>
              </w:rPr>
              <w:lastRenderedPageBreak/>
              <w:t>состоит из скрученной в пучки стальной проволоки. Специальная форма щетки в виде диска и упругие плетеные пучки позволяют работать в труднодоступных местах. Посадочное отверстие — 22</w:t>
            </w:r>
            <w:r w:rsidR="00D7517D">
              <w:rPr>
                <w:rFonts w:ascii="Times New Roman" w:hAnsi="Times New Roman" w:cs="Times New Roman"/>
                <w:sz w:val="18"/>
                <w:szCs w:val="18"/>
              </w:rPr>
              <w:t>,</w:t>
            </w:r>
            <w:r w:rsidRPr="00442B41">
              <w:rPr>
                <w:rFonts w:ascii="Times New Roman" w:hAnsi="Times New Roman" w:cs="Times New Roman"/>
                <w:sz w:val="18"/>
                <w:szCs w:val="18"/>
              </w:rPr>
              <w:t xml:space="preserve">2 мм, диаметр </w:t>
            </w:r>
            <w:r w:rsidR="00D7517D">
              <w:rPr>
                <w:rFonts w:ascii="Times New Roman" w:hAnsi="Times New Roman" w:cs="Times New Roman"/>
                <w:sz w:val="18"/>
                <w:szCs w:val="18"/>
              </w:rPr>
              <w:t>–</w:t>
            </w:r>
            <w:r w:rsidRPr="00442B41">
              <w:rPr>
                <w:rFonts w:ascii="Times New Roman" w:hAnsi="Times New Roman" w:cs="Times New Roman"/>
                <w:sz w:val="18"/>
                <w:szCs w:val="18"/>
              </w:rPr>
              <w:t xml:space="preserve"> 125</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мм.</w:t>
            </w:r>
          </w:p>
        </w:tc>
        <w:tc>
          <w:tcPr>
            <w:tcW w:w="1276" w:type="dxa"/>
          </w:tcPr>
          <w:p w:rsidR="009924EB" w:rsidRPr="00A20DFA" w:rsidRDefault="009924EB" w:rsidP="009924EB">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lastRenderedPageBreak/>
              <w:t>46.90.10.000</w:t>
            </w:r>
          </w:p>
        </w:tc>
        <w:tc>
          <w:tcPr>
            <w:tcW w:w="709" w:type="dxa"/>
            <w:shd w:val="clear" w:color="000000" w:fill="FFFFFF"/>
          </w:tcPr>
          <w:p w:rsidR="009924EB" w:rsidRPr="00A20DFA" w:rsidRDefault="009924EB" w:rsidP="009924EB">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штука</w:t>
            </w:r>
          </w:p>
        </w:tc>
        <w:tc>
          <w:tcPr>
            <w:tcW w:w="567"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8</w:t>
            </w:r>
          </w:p>
        </w:tc>
        <w:tc>
          <w:tcPr>
            <w:tcW w:w="1134"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498,18</w:t>
            </w:r>
          </w:p>
        </w:tc>
        <w:tc>
          <w:tcPr>
            <w:tcW w:w="992"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597,82</w:t>
            </w:r>
          </w:p>
        </w:tc>
        <w:tc>
          <w:tcPr>
            <w:tcW w:w="1169" w:type="dxa"/>
            <w:gridSpan w:val="2"/>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4 782,56</w:t>
            </w:r>
          </w:p>
        </w:tc>
      </w:tr>
      <w:tr w:rsidR="009924EB" w:rsidRPr="00A20DFA" w:rsidTr="00C31F11">
        <w:trPr>
          <w:trHeight w:val="345"/>
        </w:trPr>
        <w:tc>
          <w:tcPr>
            <w:tcW w:w="568" w:type="dxa"/>
            <w:shd w:val="clear" w:color="auto" w:fill="auto"/>
          </w:tcPr>
          <w:p w:rsidR="009924EB" w:rsidRPr="00442B41" w:rsidRDefault="009924EB" w:rsidP="009924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28</w:t>
            </w:r>
          </w:p>
        </w:tc>
        <w:tc>
          <w:tcPr>
            <w:tcW w:w="2092" w:type="dxa"/>
            <w:shd w:val="clear" w:color="auto" w:fill="auto"/>
          </w:tcPr>
          <w:p w:rsidR="009924EB" w:rsidRPr="00442B41" w:rsidRDefault="009924EB" w:rsidP="009924EB">
            <w:pPr>
              <w:spacing w:line="240" w:lineRule="auto"/>
              <w:rPr>
                <w:rFonts w:ascii="Times New Roman" w:hAnsi="Times New Roman" w:cs="Times New Roman"/>
                <w:sz w:val="18"/>
                <w:szCs w:val="18"/>
              </w:rPr>
            </w:pPr>
            <w:r w:rsidRPr="00442B41">
              <w:rPr>
                <w:rFonts w:ascii="Times New Roman" w:hAnsi="Times New Roman" w:cs="Times New Roman"/>
                <w:sz w:val="18"/>
                <w:szCs w:val="18"/>
              </w:rPr>
              <w:t>Щетка дисковая для дрели с металлической провол</w:t>
            </w:r>
            <w:r>
              <w:rPr>
                <w:rFonts w:ascii="Times New Roman" w:hAnsi="Times New Roman" w:cs="Times New Roman"/>
                <w:sz w:val="18"/>
                <w:szCs w:val="18"/>
              </w:rPr>
              <w:t>о</w:t>
            </w:r>
            <w:r w:rsidRPr="00442B41">
              <w:rPr>
                <w:rFonts w:ascii="Times New Roman" w:hAnsi="Times New Roman" w:cs="Times New Roman"/>
                <w:sz w:val="18"/>
                <w:szCs w:val="18"/>
              </w:rPr>
              <w:t xml:space="preserve">кой </w:t>
            </w:r>
          </w:p>
        </w:tc>
        <w:tc>
          <w:tcPr>
            <w:tcW w:w="5670" w:type="dxa"/>
            <w:vAlign w:val="center"/>
          </w:tcPr>
          <w:p w:rsidR="009924EB" w:rsidRPr="00442B41" w:rsidRDefault="009924EB" w:rsidP="00D7517D">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Диаметр</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50 мм</w:t>
            </w:r>
            <w:r w:rsidRPr="00442B41">
              <w:rPr>
                <w:rFonts w:ascii="Times New Roman" w:hAnsi="Times New Roman" w:cs="Times New Roman"/>
                <w:sz w:val="18"/>
                <w:szCs w:val="18"/>
              </w:rPr>
              <w:br/>
              <w:t>Хвостовик -</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6 мм</w:t>
            </w:r>
            <w:r w:rsidRPr="00442B41">
              <w:rPr>
                <w:rFonts w:ascii="Times New Roman" w:hAnsi="Times New Roman" w:cs="Times New Roman"/>
                <w:sz w:val="18"/>
                <w:szCs w:val="18"/>
              </w:rPr>
              <w:br/>
              <w:t>Форма проволоки -</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волнистая</w:t>
            </w:r>
            <w:r w:rsidRPr="00442B41">
              <w:rPr>
                <w:rFonts w:ascii="Times New Roman" w:hAnsi="Times New Roman" w:cs="Times New Roman"/>
                <w:sz w:val="18"/>
                <w:szCs w:val="18"/>
              </w:rPr>
              <w:br/>
              <w:t>Материал проволоки -</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нержавеющая сталь</w:t>
            </w:r>
            <w:r w:rsidRPr="00442B41">
              <w:rPr>
                <w:rFonts w:ascii="Times New Roman" w:hAnsi="Times New Roman" w:cs="Times New Roman"/>
                <w:sz w:val="18"/>
                <w:szCs w:val="18"/>
              </w:rPr>
              <w:br/>
              <w:t>Толщина проволоки -</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0</w:t>
            </w:r>
            <w:r w:rsidR="00D7517D">
              <w:rPr>
                <w:rFonts w:ascii="Times New Roman" w:hAnsi="Times New Roman" w:cs="Times New Roman"/>
                <w:sz w:val="18"/>
                <w:szCs w:val="18"/>
              </w:rPr>
              <w:t>,</w:t>
            </w:r>
            <w:r w:rsidRPr="00442B41">
              <w:rPr>
                <w:rFonts w:ascii="Times New Roman" w:hAnsi="Times New Roman" w:cs="Times New Roman"/>
                <w:sz w:val="18"/>
                <w:szCs w:val="18"/>
              </w:rPr>
              <w:t>3 мм</w:t>
            </w:r>
          </w:p>
        </w:tc>
        <w:tc>
          <w:tcPr>
            <w:tcW w:w="1276" w:type="dxa"/>
          </w:tcPr>
          <w:p w:rsidR="009924EB" w:rsidRPr="00A20DFA" w:rsidRDefault="009924EB" w:rsidP="009924EB">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tcPr>
          <w:p w:rsidR="009924EB" w:rsidRPr="00A20DFA" w:rsidRDefault="009924EB" w:rsidP="009924EB">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штука</w:t>
            </w:r>
          </w:p>
        </w:tc>
        <w:tc>
          <w:tcPr>
            <w:tcW w:w="567"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6</w:t>
            </w:r>
          </w:p>
        </w:tc>
        <w:tc>
          <w:tcPr>
            <w:tcW w:w="1134"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94,88</w:t>
            </w:r>
          </w:p>
        </w:tc>
        <w:tc>
          <w:tcPr>
            <w:tcW w:w="992"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113,86</w:t>
            </w:r>
          </w:p>
        </w:tc>
        <w:tc>
          <w:tcPr>
            <w:tcW w:w="1169" w:type="dxa"/>
            <w:gridSpan w:val="2"/>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683,16</w:t>
            </w:r>
          </w:p>
        </w:tc>
      </w:tr>
      <w:tr w:rsidR="009924EB" w:rsidRPr="00A20DFA" w:rsidTr="00C31F11">
        <w:trPr>
          <w:trHeight w:val="345"/>
        </w:trPr>
        <w:tc>
          <w:tcPr>
            <w:tcW w:w="568" w:type="dxa"/>
            <w:shd w:val="clear" w:color="auto" w:fill="auto"/>
          </w:tcPr>
          <w:p w:rsidR="009924EB" w:rsidRPr="00442B41" w:rsidRDefault="009924EB" w:rsidP="009924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29</w:t>
            </w:r>
          </w:p>
        </w:tc>
        <w:tc>
          <w:tcPr>
            <w:tcW w:w="2092" w:type="dxa"/>
            <w:shd w:val="clear" w:color="auto" w:fill="auto"/>
          </w:tcPr>
          <w:p w:rsidR="009924EB" w:rsidRPr="00442B41" w:rsidRDefault="009924EB" w:rsidP="009924EB">
            <w:pPr>
              <w:spacing w:line="240" w:lineRule="auto"/>
              <w:rPr>
                <w:rFonts w:ascii="Times New Roman" w:hAnsi="Times New Roman" w:cs="Times New Roman"/>
                <w:sz w:val="18"/>
                <w:szCs w:val="18"/>
              </w:rPr>
            </w:pPr>
            <w:r w:rsidRPr="00442B41">
              <w:rPr>
                <w:rFonts w:ascii="Times New Roman" w:hAnsi="Times New Roman" w:cs="Times New Roman"/>
                <w:sz w:val="18"/>
                <w:szCs w:val="18"/>
              </w:rPr>
              <w:t>Щетка дисковая для дрели с латунной провол</w:t>
            </w:r>
            <w:r>
              <w:rPr>
                <w:rFonts w:ascii="Times New Roman" w:hAnsi="Times New Roman" w:cs="Times New Roman"/>
                <w:sz w:val="18"/>
                <w:szCs w:val="18"/>
              </w:rPr>
              <w:t>о</w:t>
            </w:r>
            <w:r w:rsidRPr="00442B41">
              <w:rPr>
                <w:rFonts w:ascii="Times New Roman" w:hAnsi="Times New Roman" w:cs="Times New Roman"/>
                <w:sz w:val="18"/>
                <w:szCs w:val="18"/>
              </w:rPr>
              <w:t xml:space="preserve">кой </w:t>
            </w:r>
          </w:p>
        </w:tc>
        <w:tc>
          <w:tcPr>
            <w:tcW w:w="5670" w:type="dxa"/>
            <w:vAlign w:val="center"/>
          </w:tcPr>
          <w:p w:rsidR="009924EB" w:rsidRPr="00442B41" w:rsidRDefault="009924EB" w:rsidP="00D7517D">
            <w:pPr>
              <w:spacing w:after="0" w:line="240" w:lineRule="auto"/>
              <w:rPr>
                <w:rFonts w:ascii="Times New Roman" w:hAnsi="Times New Roman" w:cs="Times New Roman"/>
                <w:sz w:val="18"/>
                <w:szCs w:val="18"/>
              </w:rPr>
            </w:pPr>
            <w:r w:rsidRPr="00442B41">
              <w:rPr>
                <w:rFonts w:ascii="Times New Roman" w:hAnsi="Times New Roman" w:cs="Times New Roman"/>
                <w:sz w:val="18"/>
                <w:szCs w:val="18"/>
              </w:rPr>
              <w:t>Диаметр</w:t>
            </w:r>
            <w:r w:rsidR="00C31F11">
              <w:rPr>
                <w:rFonts w:ascii="Times New Roman" w:hAnsi="Times New Roman" w:cs="Times New Roman"/>
                <w:sz w:val="18"/>
                <w:szCs w:val="18"/>
              </w:rPr>
              <w:t xml:space="preserve"> </w:t>
            </w:r>
            <w:r w:rsidRPr="00442B41">
              <w:rPr>
                <w:rFonts w:ascii="Times New Roman" w:hAnsi="Times New Roman" w:cs="Times New Roman"/>
                <w:sz w:val="18"/>
                <w:szCs w:val="18"/>
              </w:rPr>
              <w:t>- 50 мм</w:t>
            </w:r>
            <w:r w:rsidRPr="00442B41">
              <w:rPr>
                <w:rFonts w:ascii="Times New Roman" w:hAnsi="Times New Roman" w:cs="Times New Roman"/>
                <w:sz w:val="18"/>
                <w:szCs w:val="18"/>
              </w:rPr>
              <w:br/>
              <w:t>Хвостовик</w:t>
            </w:r>
            <w:r w:rsidR="00C31F11">
              <w:rPr>
                <w:rFonts w:ascii="Times New Roman" w:hAnsi="Times New Roman" w:cs="Times New Roman"/>
                <w:sz w:val="18"/>
                <w:szCs w:val="18"/>
              </w:rPr>
              <w:t xml:space="preserve"> </w:t>
            </w:r>
            <w:r w:rsidRPr="00442B41">
              <w:rPr>
                <w:rFonts w:ascii="Times New Roman" w:hAnsi="Times New Roman" w:cs="Times New Roman"/>
                <w:sz w:val="18"/>
                <w:szCs w:val="18"/>
              </w:rPr>
              <w:t>- 6 мм</w:t>
            </w:r>
            <w:r w:rsidRPr="00442B41">
              <w:rPr>
                <w:rFonts w:ascii="Times New Roman" w:hAnsi="Times New Roman" w:cs="Times New Roman"/>
                <w:sz w:val="18"/>
                <w:szCs w:val="18"/>
              </w:rPr>
              <w:br/>
              <w:t>Форма проволоки -</w:t>
            </w:r>
            <w:r w:rsidR="00C31F11">
              <w:rPr>
                <w:rFonts w:ascii="Times New Roman" w:hAnsi="Times New Roman" w:cs="Times New Roman"/>
                <w:sz w:val="18"/>
                <w:szCs w:val="18"/>
              </w:rPr>
              <w:t xml:space="preserve"> </w:t>
            </w:r>
            <w:r w:rsidRPr="00442B41">
              <w:rPr>
                <w:rFonts w:ascii="Times New Roman" w:hAnsi="Times New Roman" w:cs="Times New Roman"/>
                <w:sz w:val="18"/>
                <w:szCs w:val="18"/>
              </w:rPr>
              <w:t>волнистая</w:t>
            </w:r>
            <w:r w:rsidRPr="00442B41">
              <w:rPr>
                <w:rFonts w:ascii="Times New Roman" w:hAnsi="Times New Roman" w:cs="Times New Roman"/>
                <w:sz w:val="18"/>
                <w:szCs w:val="18"/>
              </w:rPr>
              <w:br/>
              <w:t>Материал проволоки</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 латунированная сталь</w:t>
            </w:r>
            <w:r w:rsidRPr="00442B41">
              <w:rPr>
                <w:rFonts w:ascii="Times New Roman" w:hAnsi="Times New Roman" w:cs="Times New Roman"/>
                <w:sz w:val="18"/>
                <w:szCs w:val="18"/>
              </w:rPr>
              <w:br/>
              <w:t>Толщина проволоки</w:t>
            </w:r>
            <w:r w:rsidR="00D7517D">
              <w:rPr>
                <w:rFonts w:ascii="Times New Roman" w:hAnsi="Times New Roman" w:cs="Times New Roman"/>
                <w:sz w:val="18"/>
                <w:szCs w:val="18"/>
              </w:rPr>
              <w:t xml:space="preserve"> </w:t>
            </w:r>
            <w:r w:rsidRPr="00442B41">
              <w:rPr>
                <w:rFonts w:ascii="Times New Roman" w:hAnsi="Times New Roman" w:cs="Times New Roman"/>
                <w:sz w:val="18"/>
                <w:szCs w:val="18"/>
              </w:rPr>
              <w:t>- 0</w:t>
            </w:r>
            <w:r w:rsidR="00D7517D">
              <w:rPr>
                <w:rFonts w:ascii="Times New Roman" w:hAnsi="Times New Roman" w:cs="Times New Roman"/>
                <w:sz w:val="18"/>
                <w:szCs w:val="18"/>
              </w:rPr>
              <w:t>,</w:t>
            </w:r>
            <w:r w:rsidRPr="00442B41">
              <w:rPr>
                <w:rFonts w:ascii="Times New Roman" w:hAnsi="Times New Roman" w:cs="Times New Roman"/>
                <w:sz w:val="18"/>
                <w:szCs w:val="18"/>
              </w:rPr>
              <w:t>35 мм</w:t>
            </w:r>
          </w:p>
        </w:tc>
        <w:tc>
          <w:tcPr>
            <w:tcW w:w="1276" w:type="dxa"/>
          </w:tcPr>
          <w:p w:rsidR="009924EB" w:rsidRPr="00A20DFA" w:rsidRDefault="009924EB" w:rsidP="009924EB">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46.90.10.000</w:t>
            </w:r>
          </w:p>
        </w:tc>
        <w:tc>
          <w:tcPr>
            <w:tcW w:w="709" w:type="dxa"/>
            <w:shd w:val="clear" w:color="000000" w:fill="FFFFFF"/>
          </w:tcPr>
          <w:p w:rsidR="009924EB" w:rsidRPr="00A20DFA" w:rsidRDefault="009924EB" w:rsidP="009924EB">
            <w:pPr>
              <w:spacing w:after="0" w:line="240" w:lineRule="auto"/>
              <w:jc w:val="center"/>
              <w:rPr>
                <w:rFonts w:ascii="Times New Roman" w:hAnsi="Times New Roman" w:cs="Times New Roman"/>
                <w:color w:val="000000"/>
                <w:sz w:val="18"/>
                <w:szCs w:val="18"/>
              </w:rPr>
            </w:pPr>
            <w:r w:rsidRPr="00A20DFA">
              <w:rPr>
                <w:rFonts w:ascii="Times New Roman" w:hAnsi="Times New Roman" w:cs="Times New Roman"/>
                <w:bCs/>
                <w:sz w:val="18"/>
                <w:szCs w:val="18"/>
              </w:rPr>
              <w:t>46.90</w:t>
            </w:r>
          </w:p>
        </w:tc>
        <w:tc>
          <w:tcPr>
            <w:tcW w:w="992"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штука</w:t>
            </w:r>
          </w:p>
        </w:tc>
        <w:tc>
          <w:tcPr>
            <w:tcW w:w="567"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6</w:t>
            </w:r>
          </w:p>
        </w:tc>
        <w:tc>
          <w:tcPr>
            <w:tcW w:w="1134"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132,83</w:t>
            </w:r>
          </w:p>
        </w:tc>
        <w:tc>
          <w:tcPr>
            <w:tcW w:w="992" w:type="dxa"/>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159,39</w:t>
            </w:r>
          </w:p>
        </w:tc>
        <w:tc>
          <w:tcPr>
            <w:tcW w:w="1169" w:type="dxa"/>
            <w:gridSpan w:val="2"/>
          </w:tcPr>
          <w:p w:rsidR="009924EB" w:rsidRPr="00442B41" w:rsidRDefault="009924EB" w:rsidP="009924EB">
            <w:pPr>
              <w:spacing w:line="240" w:lineRule="auto"/>
              <w:jc w:val="center"/>
              <w:rPr>
                <w:rFonts w:ascii="Times New Roman" w:hAnsi="Times New Roman" w:cs="Times New Roman"/>
                <w:sz w:val="18"/>
                <w:szCs w:val="18"/>
              </w:rPr>
            </w:pPr>
            <w:r w:rsidRPr="00442B41">
              <w:rPr>
                <w:rFonts w:ascii="Times New Roman" w:hAnsi="Times New Roman" w:cs="Times New Roman"/>
                <w:sz w:val="18"/>
                <w:szCs w:val="18"/>
              </w:rPr>
              <w:t>956,34</w:t>
            </w:r>
          </w:p>
        </w:tc>
      </w:tr>
      <w:tr w:rsidR="009924EB" w:rsidRPr="00442B41" w:rsidTr="00C31F11">
        <w:tblPrEx>
          <w:tblLook w:val="01E0"/>
        </w:tblPrEx>
        <w:trPr>
          <w:gridAfter w:val="1"/>
          <w:wAfter w:w="8" w:type="dxa"/>
          <w:trHeight w:val="434"/>
        </w:trPr>
        <w:tc>
          <w:tcPr>
            <w:tcW w:w="10315" w:type="dxa"/>
            <w:gridSpan w:val="5"/>
            <w:tcBorders>
              <w:top w:val="single" w:sz="4" w:space="0" w:color="auto"/>
              <w:left w:val="single" w:sz="4" w:space="0" w:color="auto"/>
              <w:bottom w:val="single" w:sz="4" w:space="0" w:color="auto"/>
              <w:right w:val="single" w:sz="4" w:space="0" w:color="auto"/>
            </w:tcBorders>
          </w:tcPr>
          <w:p w:rsidR="009924EB" w:rsidRPr="00442B41" w:rsidRDefault="009924EB" w:rsidP="009924EB">
            <w:pPr>
              <w:spacing w:after="0" w:line="240" w:lineRule="auto"/>
              <w:rPr>
                <w:rFonts w:ascii="Times New Roman" w:hAnsi="Times New Roman" w:cs="Times New Roman"/>
                <w:b/>
                <w:bCs/>
                <w:sz w:val="18"/>
                <w:szCs w:val="18"/>
              </w:rPr>
            </w:pPr>
            <w:r w:rsidRPr="00442B41">
              <w:rPr>
                <w:rFonts w:ascii="Times New Roman" w:hAnsi="Times New Roman" w:cs="Times New Roman"/>
                <w:b/>
                <w:bCs/>
                <w:sz w:val="18"/>
                <w:szCs w:val="18"/>
              </w:rPr>
              <w:t>Итоговое количество:</w:t>
            </w:r>
          </w:p>
        </w:tc>
        <w:tc>
          <w:tcPr>
            <w:tcW w:w="992" w:type="dxa"/>
            <w:tcBorders>
              <w:top w:val="single" w:sz="4" w:space="0" w:color="auto"/>
              <w:left w:val="single" w:sz="4" w:space="0" w:color="auto"/>
              <w:bottom w:val="single" w:sz="4" w:space="0" w:color="auto"/>
              <w:right w:val="single" w:sz="4" w:space="0" w:color="auto"/>
            </w:tcBorders>
          </w:tcPr>
          <w:p w:rsidR="009924EB" w:rsidRPr="00442B41" w:rsidRDefault="009924EB" w:rsidP="009924EB">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погонный метр</w:t>
            </w:r>
          </w:p>
          <w:p w:rsidR="009924EB" w:rsidRPr="00442B41" w:rsidRDefault="009924EB" w:rsidP="009924EB">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упаковка</w:t>
            </w:r>
          </w:p>
          <w:p w:rsidR="009924EB" w:rsidRPr="00442B41" w:rsidRDefault="009924EB" w:rsidP="004A0F0D">
            <w:pPr>
              <w:spacing w:after="0" w:line="240" w:lineRule="auto"/>
              <w:jc w:val="center"/>
              <w:rPr>
                <w:rFonts w:ascii="Times New Roman" w:hAnsi="Times New Roman" w:cs="Times New Roman"/>
                <w:color w:val="000000"/>
                <w:sz w:val="18"/>
                <w:szCs w:val="18"/>
              </w:rPr>
            </w:pPr>
            <w:r w:rsidRPr="00442B41">
              <w:rPr>
                <w:rFonts w:ascii="Times New Roman" w:hAnsi="Times New Roman" w:cs="Times New Roman"/>
                <w:color w:val="000000"/>
                <w:sz w:val="18"/>
                <w:szCs w:val="18"/>
              </w:rPr>
              <w:t>штука</w:t>
            </w:r>
          </w:p>
        </w:tc>
        <w:tc>
          <w:tcPr>
            <w:tcW w:w="567" w:type="dxa"/>
            <w:tcBorders>
              <w:top w:val="single" w:sz="4" w:space="0" w:color="auto"/>
              <w:left w:val="single" w:sz="4" w:space="0" w:color="auto"/>
              <w:bottom w:val="single" w:sz="4" w:space="0" w:color="auto"/>
              <w:right w:val="single" w:sz="4" w:space="0" w:color="auto"/>
            </w:tcBorders>
          </w:tcPr>
          <w:p w:rsidR="009924EB" w:rsidRPr="00442B41" w:rsidRDefault="009924EB" w:rsidP="009924EB">
            <w:pPr>
              <w:spacing w:after="0" w:line="240" w:lineRule="auto"/>
              <w:jc w:val="center"/>
              <w:rPr>
                <w:rFonts w:ascii="Times New Roman" w:hAnsi="Times New Roman" w:cs="Times New Roman"/>
                <w:sz w:val="18"/>
                <w:szCs w:val="18"/>
              </w:rPr>
            </w:pPr>
            <w:r w:rsidRPr="00442B41">
              <w:rPr>
                <w:rFonts w:ascii="Times New Roman" w:hAnsi="Times New Roman" w:cs="Times New Roman"/>
                <w:sz w:val="18"/>
                <w:szCs w:val="18"/>
              </w:rPr>
              <w:t>1</w:t>
            </w:r>
            <w:r w:rsidR="004A0F0D">
              <w:rPr>
                <w:rFonts w:ascii="Times New Roman" w:hAnsi="Times New Roman" w:cs="Times New Roman"/>
                <w:sz w:val="18"/>
                <w:szCs w:val="18"/>
              </w:rPr>
              <w:t>60</w:t>
            </w:r>
          </w:p>
          <w:p w:rsidR="009924EB" w:rsidRPr="00442B41" w:rsidRDefault="009924EB" w:rsidP="009924EB">
            <w:pPr>
              <w:spacing w:after="0" w:line="240" w:lineRule="auto"/>
              <w:jc w:val="center"/>
              <w:rPr>
                <w:rFonts w:ascii="Times New Roman" w:hAnsi="Times New Roman" w:cs="Times New Roman"/>
                <w:sz w:val="18"/>
                <w:szCs w:val="18"/>
              </w:rPr>
            </w:pPr>
          </w:p>
          <w:p w:rsidR="009924EB" w:rsidRPr="00442B41" w:rsidRDefault="004A0F0D" w:rsidP="009924E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106</w:t>
            </w:r>
          </w:p>
          <w:p w:rsidR="009924EB" w:rsidRPr="00442B41" w:rsidRDefault="004A0F0D" w:rsidP="004A0F0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106</w:t>
            </w:r>
          </w:p>
        </w:tc>
        <w:tc>
          <w:tcPr>
            <w:tcW w:w="3287" w:type="dxa"/>
            <w:gridSpan w:val="3"/>
            <w:shd w:val="clear" w:color="auto" w:fill="auto"/>
          </w:tcPr>
          <w:p w:rsidR="009924EB" w:rsidRPr="00442B41" w:rsidRDefault="009924EB" w:rsidP="009924EB">
            <w:pPr>
              <w:spacing w:after="0" w:line="240" w:lineRule="auto"/>
              <w:jc w:val="center"/>
              <w:rPr>
                <w:rFonts w:ascii="Times New Roman" w:hAnsi="Times New Roman" w:cs="Times New Roman"/>
                <w:sz w:val="18"/>
                <w:szCs w:val="18"/>
              </w:rPr>
            </w:pPr>
          </w:p>
        </w:tc>
      </w:tr>
      <w:tr w:rsidR="004A0F0D" w:rsidRPr="00A20DFA" w:rsidTr="005B71AE">
        <w:tblPrEx>
          <w:tblLook w:val="01E0"/>
        </w:tblPrEx>
        <w:trPr>
          <w:trHeight w:val="255"/>
        </w:trPr>
        <w:tc>
          <w:tcPr>
            <w:tcW w:w="14000" w:type="dxa"/>
            <w:gridSpan w:val="9"/>
            <w:tcBorders>
              <w:top w:val="single" w:sz="4" w:space="0" w:color="auto"/>
              <w:left w:val="single" w:sz="4" w:space="0" w:color="auto"/>
              <w:bottom w:val="single" w:sz="4" w:space="0" w:color="auto"/>
              <w:right w:val="single" w:sz="4" w:space="0" w:color="auto"/>
            </w:tcBorders>
          </w:tcPr>
          <w:p w:rsidR="004A0F0D" w:rsidRPr="00442B41" w:rsidRDefault="004A0F0D" w:rsidP="004A0F0D">
            <w:pPr>
              <w:spacing w:after="0" w:line="240" w:lineRule="auto"/>
              <w:jc w:val="right"/>
              <w:rPr>
                <w:rFonts w:ascii="Times New Roman" w:hAnsi="Times New Roman" w:cs="Times New Roman"/>
                <w:b/>
                <w:bCs/>
                <w:color w:val="000000"/>
                <w:sz w:val="18"/>
                <w:szCs w:val="18"/>
              </w:rPr>
            </w:pPr>
            <w:r w:rsidRPr="00442B41">
              <w:rPr>
                <w:rFonts w:ascii="Times New Roman" w:hAnsi="Times New Roman" w:cs="Times New Roman"/>
                <w:b/>
                <w:bCs/>
                <w:color w:val="000000"/>
                <w:sz w:val="18"/>
                <w:szCs w:val="18"/>
              </w:rPr>
              <w:t>Общая сумма без НДС (20%):</w:t>
            </w: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4A0F0D" w:rsidRPr="004A0F0D" w:rsidRDefault="004A0F0D" w:rsidP="004A0F0D">
            <w:pPr>
              <w:spacing w:after="0" w:line="240" w:lineRule="auto"/>
              <w:jc w:val="right"/>
              <w:rPr>
                <w:rFonts w:ascii="Times New Roman" w:hAnsi="Times New Roman" w:cs="Times New Roman"/>
                <w:b/>
                <w:bCs/>
                <w:color w:val="000000"/>
                <w:sz w:val="18"/>
                <w:szCs w:val="18"/>
              </w:rPr>
            </w:pPr>
            <w:r w:rsidRPr="004A0F0D">
              <w:rPr>
                <w:rFonts w:ascii="Times New Roman" w:hAnsi="Times New Roman" w:cs="Times New Roman"/>
                <w:b/>
                <w:bCs/>
                <w:color w:val="000000"/>
                <w:sz w:val="18"/>
                <w:szCs w:val="18"/>
              </w:rPr>
              <w:t>284 564,44</w:t>
            </w:r>
          </w:p>
        </w:tc>
      </w:tr>
      <w:tr w:rsidR="004A0F0D" w:rsidRPr="00A20DFA" w:rsidTr="005B71AE">
        <w:tblPrEx>
          <w:tblLook w:val="01E0"/>
        </w:tblPrEx>
        <w:trPr>
          <w:trHeight w:val="165"/>
        </w:trPr>
        <w:tc>
          <w:tcPr>
            <w:tcW w:w="14000" w:type="dxa"/>
            <w:gridSpan w:val="9"/>
            <w:tcBorders>
              <w:top w:val="single" w:sz="4" w:space="0" w:color="auto"/>
              <w:left w:val="single" w:sz="4" w:space="0" w:color="auto"/>
              <w:bottom w:val="single" w:sz="4" w:space="0" w:color="auto"/>
              <w:right w:val="single" w:sz="4" w:space="0" w:color="auto"/>
            </w:tcBorders>
          </w:tcPr>
          <w:p w:rsidR="004A0F0D" w:rsidRPr="00442B41" w:rsidRDefault="004A0F0D" w:rsidP="004A0F0D">
            <w:pPr>
              <w:spacing w:after="0" w:line="240" w:lineRule="auto"/>
              <w:jc w:val="right"/>
              <w:rPr>
                <w:rFonts w:ascii="Times New Roman" w:hAnsi="Times New Roman" w:cs="Times New Roman"/>
                <w:b/>
                <w:bCs/>
                <w:color w:val="000000"/>
                <w:sz w:val="18"/>
                <w:szCs w:val="18"/>
              </w:rPr>
            </w:pPr>
            <w:r w:rsidRPr="00442B41">
              <w:rPr>
                <w:rFonts w:ascii="Times New Roman" w:hAnsi="Times New Roman" w:cs="Times New Roman"/>
                <w:b/>
                <w:bCs/>
                <w:color w:val="000000"/>
                <w:sz w:val="18"/>
                <w:szCs w:val="18"/>
              </w:rPr>
              <w:t>Кроме того, НДС (20%):</w:t>
            </w: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4A0F0D" w:rsidRPr="004A0F0D" w:rsidRDefault="004A0F0D" w:rsidP="004A0F0D">
            <w:pPr>
              <w:spacing w:after="0" w:line="240" w:lineRule="auto"/>
              <w:jc w:val="right"/>
              <w:rPr>
                <w:rFonts w:ascii="Times New Roman" w:hAnsi="Times New Roman" w:cs="Times New Roman"/>
                <w:b/>
                <w:bCs/>
                <w:color w:val="000000"/>
                <w:sz w:val="18"/>
                <w:szCs w:val="18"/>
              </w:rPr>
            </w:pPr>
            <w:r w:rsidRPr="004A0F0D">
              <w:rPr>
                <w:rFonts w:ascii="Times New Roman" w:hAnsi="Times New Roman" w:cs="Times New Roman"/>
                <w:b/>
                <w:bCs/>
                <w:color w:val="000000"/>
                <w:sz w:val="18"/>
                <w:szCs w:val="18"/>
              </w:rPr>
              <w:t>56 912,89</w:t>
            </w:r>
          </w:p>
        </w:tc>
      </w:tr>
      <w:tr w:rsidR="004A0F0D" w:rsidRPr="00A20DFA" w:rsidTr="005B71AE">
        <w:tblPrEx>
          <w:tblLook w:val="01E0"/>
        </w:tblPrEx>
        <w:trPr>
          <w:trHeight w:val="239"/>
        </w:trPr>
        <w:tc>
          <w:tcPr>
            <w:tcW w:w="14000" w:type="dxa"/>
            <w:gridSpan w:val="9"/>
            <w:tcBorders>
              <w:top w:val="single" w:sz="4" w:space="0" w:color="auto"/>
              <w:left w:val="single" w:sz="4" w:space="0" w:color="auto"/>
              <w:bottom w:val="single" w:sz="4" w:space="0" w:color="auto"/>
              <w:right w:val="single" w:sz="4" w:space="0" w:color="auto"/>
            </w:tcBorders>
          </w:tcPr>
          <w:p w:rsidR="004A0F0D" w:rsidRPr="00442B41" w:rsidRDefault="004A0F0D" w:rsidP="004A0F0D">
            <w:pPr>
              <w:spacing w:after="0" w:line="240" w:lineRule="auto"/>
              <w:jc w:val="right"/>
              <w:rPr>
                <w:rFonts w:ascii="Times New Roman" w:hAnsi="Times New Roman" w:cs="Times New Roman"/>
                <w:b/>
                <w:bCs/>
                <w:color w:val="000000"/>
                <w:sz w:val="18"/>
                <w:szCs w:val="18"/>
              </w:rPr>
            </w:pPr>
            <w:r w:rsidRPr="00442B41">
              <w:rPr>
                <w:rFonts w:ascii="Times New Roman" w:hAnsi="Times New Roman" w:cs="Times New Roman"/>
                <w:b/>
                <w:bCs/>
                <w:color w:val="000000"/>
                <w:sz w:val="18"/>
                <w:szCs w:val="18"/>
              </w:rPr>
              <w:t>ИТОГО, общая сумма с НДС (20%):</w:t>
            </w:r>
          </w:p>
        </w:tc>
        <w:tc>
          <w:tcPr>
            <w:tcW w:w="1169" w:type="dxa"/>
            <w:gridSpan w:val="2"/>
            <w:tcBorders>
              <w:top w:val="single" w:sz="4" w:space="0" w:color="auto"/>
              <w:left w:val="single" w:sz="4" w:space="0" w:color="auto"/>
              <w:bottom w:val="single" w:sz="4" w:space="0" w:color="auto"/>
              <w:right w:val="single" w:sz="4" w:space="0" w:color="auto"/>
            </w:tcBorders>
            <w:vAlign w:val="center"/>
          </w:tcPr>
          <w:p w:rsidR="004A0F0D" w:rsidRPr="004A0F0D" w:rsidRDefault="004A0F0D" w:rsidP="004A0F0D">
            <w:pPr>
              <w:spacing w:after="0" w:line="240" w:lineRule="auto"/>
              <w:jc w:val="right"/>
              <w:rPr>
                <w:rFonts w:ascii="Times New Roman" w:hAnsi="Times New Roman" w:cs="Times New Roman"/>
                <w:b/>
                <w:bCs/>
                <w:color w:val="000000"/>
                <w:sz w:val="18"/>
                <w:szCs w:val="18"/>
              </w:rPr>
            </w:pPr>
            <w:r w:rsidRPr="004A0F0D">
              <w:rPr>
                <w:rFonts w:ascii="Times New Roman" w:hAnsi="Times New Roman" w:cs="Times New Roman"/>
                <w:b/>
                <w:bCs/>
                <w:color w:val="000000"/>
                <w:sz w:val="18"/>
                <w:szCs w:val="18"/>
              </w:rPr>
              <w:t>341 477,33</w:t>
            </w:r>
          </w:p>
        </w:tc>
      </w:tr>
    </w:tbl>
    <w:p w:rsidR="00E55E80" w:rsidRDefault="00E55E80"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F12F0E" w:rsidRPr="00C20A49" w:rsidRDefault="00F12F0E" w:rsidP="00A20DFA">
      <w:pPr>
        <w:spacing w:after="0" w:line="240" w:lineRule="auto"/>
        <w:rPr>
          <w:rFonts w:ascii="Times New Roman" w:hAnsi="Times New Roman" w:cs="Times New Roman"/>
          <w:sz w:val="20"/>
          <w:szCs w:val="20"/>
        </w:rPr>
      </w:pPr>
    </w:p>
    <w:p w:rsidR="00953291"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DA3879">
        <w:rPr>
          <w:rFonts w:ascii="Times New Roman" w:hAnsi="Times New Roman" w:cs="Times New Roman"/>
          <w:sz w:val="20"/>
          <w:szCs w:val="20"/>
        </w:rPr>
        <w:t xml:space="preserve">              </w:t>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A20DFA">
        <w:rPr>
          <w:rFonts w:ascii="Times New Roman" w:hAnsi="Times New Roman" w:cs="Times New Roman"/>
          <w:sz w:val="20"/>
          <w:szCs w:val="20"/>
        </w:rPr>
        <w:t>Руководитель</w:t>
      </w:r>
      <w:r>
        <w:rPr>
          <w:rFonts w:ascii="Times New Roman" w:hAnsi="Times New Roman" w:cs="Times New Roman"/>
          <w:sz w:val="20"/>
          <w:szCs w:val="20"/>
        </w:rPr>
        <w:t xml:space="preserve"> СМТС</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A0F0D">
        <w:rPr>
          <w:rFonts w:ascii="Times New Roman" w:hAnsi="Times New Roman" w:cs="Times New Roman"/>
          <w:sz w:val="20"/>
          <w:szCs w:val="20"/>
        </w:rPr>
        <w:t xml:space="preserve">Р.Р. </w:t>
      </w:r>
      <w:proofErr w:type="spellStart"/>
      <w:r w:rsidR="004A0F0D">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0341A0">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0341A0">
              <w:rPr>
                <w:rFonts w:ascii="Times New Roman" w:hAnsi="Times New Roman" w:cs="Times New Roman"/>
                <w:sz w:val="20"/>
                <w:szCs w:val="20"/>
              </w:rPr>
              <w:t xml:space="preserve">4 </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5" w:name="_Toc451774279"/>
      <w:r w:rsidRPr="001D25D8">
        <w:rPr>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2259F1" w:rsidRPr="00C83CBD" w:rsidRDefault="002259F1"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6" w:name="_Toc422244228"/>
      <w:bookmarkStart w:id="87" w:name="_Toc515552754"/>
      <w:bookmarkStart w:id="88" w:name="_Toc524687619"/>
      <w:r w:rsidRPr="001D25D8">
        <w:rPr>
          <w:rFonts w:ascii="Times New Roman" w:hAnsi="Times New Roman" w:cs="Times New Roman"/>
          <w:sz w:val="20"/>
          <w:szCs w:val="20"/>
        </w:rPr>
        <w:t xml:space="preserve">   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A23AEC">
        <w:rPr>
          <w:rFonts w:ascii="Times New Roman" w:hAnsi="Times New Roman" w:cs="Times New Roman"/>
          <w:sz w:val="20"/>
          <w:szCs w:val="20"/>
        </w:rPr>
        <w:t>3</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9"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0341A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0341A0">
              <w:rPr>
                <w:rFonts w:ascii="Times New Roman" w:hAnsi="Times New Roman" w:cs="Times New Roman"/>
                <w:sz w:val="20"/>
                <w:szCs w:val="20"/>
              </w:rPr>
              <w:t xml:space="preserve">4 </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90" w:name="_Toc422244248"/>
      <w:bookmarkStart w:id="91" w:name="_Toc515552769"/>
      <w:bookmarkStart w:id="92"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1AE" w:rsidRDefault="005B71AE" w:rsidP="00F43090">
      <w:pPr>
        <w:spacing w:after="0" w:line="240" w:lineRule="auto"/>
      </w:pPr>
      <w:r>
        <w:separator/>
      </w:r>
    </w:p>
  </w:endnote>
  <w:endnote w:type="continuationSeparator" w:id="0">
    <w:p w:rsidR="005B71AE" w:rsidRDefault="005B71AE"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Content>
      <w:p w:rsidR="005B71AE" w:rsidRDefault="005B71AE">
        <w:pPr>
          <w:pStyle w:val="aa"/>
          <w:jc w:val="right"/>
        </w:pPr>
        <w:fldSimple w:instr=" PAGE   \* MERGEFORMAT ">
          <w:r w:rsidR="00FF599F">
            <w:rPr>
              <w:noProof/>
            </w:rPr>
            <w:t>3</w:t>
          </w:r>
        </w:fldSimple>
      </w:p>
    </w:sdtContent>
  </w:sdt>
  <w:p w:rsidR="005B71AE" w:rsidRDefault="005B71AE">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1AE" w:rsidRDefault="005B71AE"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1AE" w:rsidRDefault="005B71AE" w:rsidP="00F43090">
      <w:pPr>
        <w:spacing w:after="0" w:line="240" w:lineRule="auto"/>
      </w:pPr>
      <w:r>
        <w:separator/>
      </w:r>
    </w:p>
  </w:footnote>
  <w:footnote w:type="continuationSeparator" w:id="0">
    <w:p w:rsidR="005B71AE" w:rsidRDefault="005B71AE"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E00CB57E"/>
    <w:lvl w:ilvl="0" w:tplc="48C286BA">
      <w:start w:val="1"/>
      <w:numFmt w:val="decimal"/>
      <w:lvlText w:val="%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EF64B7C"/>
    <w:multiLevelType w:val="hybridMultilevel"/>
    <w:tmpl w:val="8E6085E2"/>
    <w:lvl w:ilvl="0" w:tplc="D7DE20B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9">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1">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6">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9">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1">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2">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3">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7">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9"/>
  </w:num>
  <w:num w:numId="3">
    <w:abstractNumId w:val="23"/>
  </w:num>
  <w:num w:numId="4">
    <w:abstractNumId w:val="8"/>
  </w:num>
  <w:num w:numId="5">
    <w:abstractNumId w:val="18"/>
  </w:num>
  <w:num w:numId="6">
    <w:abstractNumId w:val="21"/>
  </w:num>
  <w:num w:numId="7">
    <w:abstractNumId w:val="22"/>
  </w:num>
  <w:num w:numId="8">
    <w:abstractNumId w:val="11"/>
  </w:num>
  <w:num w:numId="9">
    <w:abstractNumId w:val="13"/>
  </w:num>
  <w:num w:numId="10">
    <w:abstractNumId w:val="27"/>
  </w:num>
  <w:num w:numId="11">
    <w:abstractNumId w:val="20"/>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6"/>
  </w:num>
  <w:num w:numId="16">
    <w:abstractNumId w:val="2"/>
  </w:num>
  <w:num w:numId="17">
    <w:abstractNumId w:val="1"/>
  </w:num>
  <w:num w:numId="18">
    <w:abstractNumId w:val="6"/>
  </w:num>
  <w:num w:numId="19">
    <w:abstractNumId w:val="28"/>
  </w:num>
  <w:num w:numId="20">
    <w:abstractNumId w:val="0"/>
  </w:num>
  <w:num w:numId="21">
    <w:abstractNumId w:val="12"/>
  </w:num>
  <w:num w:numId="22">
    <w:abstractNumId w:val="29"/>
  </w:num>
  <w:num w:numId="23">
    <w:abstractNumId w:val="19"/>
  </w:num>
  <w:num w:numId="24">
    <w:abstractNumId w:val="26"/>
  </w:num>
  <w:num w:numId="25">
    <w:abstractNumId w:val="7"/>
  </w:num>
  <w:num w:numId="26">
    <w:abstractNumId w:val="10"/>
  </w:num>
  <w:num w:numId="27">
    <w:abstractNumId w:val="5"/>
  </w:num>
  <w:num w:numId="28">
    <w:abstractNumId w:val="24"/>
  </w:num>
  <w:num w:numId="29">
    <w:abstractNumId w:val="3"/>
  </w:num>
  <w:num w:numId="30">
    <w:abstractNumId w:val="25"/>
  </w:num>
  <w:num w:numId="31">
    <w:abstractNumId w:val="7"/>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45089"/>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5E1B"/>
    <w:rsid w:val="00026AD5"/>
    <w:rsid w:val="000274B4"/>
    <w:rsid w:val="00030791"/>
    <w:rsid w:val="00033411"/>
    <w:rsid w:val="00033778"/>
    <w:rsid w:val="000337ED"/>
    <w:rsid w:val="000341A0"/>
    <w:rsid w:val="00034D4B"/>
    <w:rsid w:val="00035AF3"/>
    <w:rsid w:val="00035E26"/>
    <w:rsid w:val="0003792A"/>
    <w:rsid w:val="00037DBD"/>
    <w:rsid w:val="000408A3"/>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02A"/>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5287"/>
    <w:rsid w:val="001F6143"/>
    <w:rsid w:val="001F730D"/>
    <w:rsid w:val="00206523"/>
    <w:rsid w:val="00211565"/>
    <w:rsid w:val="00213039"/>
    <w:rsid w:val="002137B8"/>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2C6D"/>
    <w:rsid w:val="00372EC7"/>
    <w:rsid w:val="00373859"/>
    <w:rsid w:val="0037414B"/>
    <w:rsid w:val="003774F8"/>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40314"/>
    <w:rsid w:val="004404DA"/>
    <w:rsid w:val="00442B41"/>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97D24"/>
    <w:rsid w:val="004A0F0D"/>
    <w:rsid w:val="004A54C2"/>
    <w:rsid w:val="004A72E8"/>
    <w:rsid w:val="004B0675"/>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A0740"/>
    <w:rsid w:val="005A1A15"/>
    <w:rsid w:val="005A312B"/>
    <w:rsid w:val="005A5952"/>
    <w:rsid w:val="005A723B"/>
    <w:rsid w:val="005A738E"/>
    <w:rsid w:val="005B0EB6"/>
    <w:rsid w:val="005B1871"/>
    <w:rsid w:val="005B208C"/>
    <w:rsid w:val="005B2744"/>
    <w:rsid w:val="005B629B"/>
    <w:rsid w:val="005B71AE"/>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35EF"/>
    <w:rsid w:val="00606B65"/>
    <w:rsid w:val="00610E39"/>
    <w:rsid w:val="00610EE1"/>
    <w:rsid w:val="00611D3A"/>
    <w:rsid w:val="0061256C"/>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0EFA"/>
    <w:rsid w:val="00642167"/>
    <w:rsid w:val="00645AF3"/>
    <w:rsid w:val="0065183B"/>
    <w:rsid w:val="006525CF"/>
    <w:rsid w:val="006556C6"/>
    <w:rsid w:val="006579CB"/>
    <w:rsid w:val="00662DA8"/>
    <w:rsid w:val="0066446E"/>
    <w:rsid w:val="00664F62"/>
    <w:rsid w:val="0066616E"/>
    <w:rsid w:val="006675FF"/>
    <w:rsid w:val="00667941"/>
    <w:rsid w:val="00667D48"/>
    <w:rsid w:val="00670950"/>
    <w:rsid w:val="006724F4"/>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A69"/>
    <w:rsid w:val="006C1D5E"/>
    <w:rsid w:val="006C32E6"/>
    <w:rsid w:val="006C4549"/>
    <w:rsid w:val="006C480B"/>
    <w:rsid w:val="006D511E"/>
    <w:rsid w:val="006D5274"/>
    <w:rsid w:val="006D6343"/>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A40"/>
    <w:rsid w:val="00736167"/>
    <w:rsid w:val="007366F2"/>
    <w:rsid w:val="0074018B"/>
    <w:rsid w:val="007458D7"/>
    <w:rsid w:val="00751BA7"/>
    <w:rsid w:val="00751EE6"/>
    <w:rsid w:val="00752B7C"/>
    <w:rsid w:val="00755752"/>
    <w:rsid w:val="00757B95"/>
    <w:rsid w:val="00760EAA"/>
    <w:rsid w:val="0076368F"/>
    <w:rsid w:val="00764DC5"/>
    <w:rsid w:val="007656F4"/>
    <w:rsid w:val="00766C09"/>
    <w:rsid w:val="00766EFE"/>
    <w:rsid w:val="007670E0"/>
    <w:rsid w:val="0077272B"/>
    <w:rsid w:val="00772DF3"/>
    <w:rsid w:val="007730E3"/>
    <w:rsid w:val="00774B75"/>
    <w:rsid w:val="00774B76"/>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16ED"/>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1F0B"/>
    <w:rsid w:val="008D5629"/>
    <w:rsid w:val="008D608D"/>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2A27"/>
    <w:rsid w:val="00917615"/>
    <w:rsid w:val="00917F79"/>
    <w:rsid w:val="0092024B"/>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24EB"/>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AF5D50"/>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503A"/>
    <w:rsid w:val="00B57F90"/>
    <w:rsid w:val="00B60368"/>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1F11"/>
    <w:rsid w:val="00C3393E"/>
    <w:rsid w:val="00C33D1B"/>
    <w:rsid w:val="00C40DDA"/>
    <w:rsid w:val="00C44D13"/>
    <w:rsid w:val="00C4719B"/>
    <w:rsid w:val="00C55B64"/>
    <w:rsid w:val="00C57700"/>
    <w:rsid w:val="00C57F7B"/>
    <w:rsid w:val="00C6190B"/>
    <w:rsid w:val="00C64E47"/>
    <w:rsid w:val="00C65068"/>
    <w:rsid w:val="00C6532C"/>
    <w:rsid w:val="00C71DBB"/>
    <w:rsid w:val="00C72FF5"/>
    <w:rsid w:val="00C75494"/>
    <w:rsid w:val="00C76AB3"/>
    <w:rsid w:val="00C777A3"/>
    <w:rsid w:val="00C83CBD"/>
    <w:rsid w:val="00C85040"/>
    <w:rsid w:val="00C91BB7"/>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3698"/>
    <w:rsid w:val="00D0436C"/>
    <w:rsid w:val="00D044C1"/>
    <w:rsid w:val="00D05F5F"/>
    <w:rsid w:val="00D07B42"/>
    <w:rsid w:val="00D10AAF"/>
    <w:rsid w:val="00D115B3"/>
    <w:rsid w:val="00D13773"/>
    <w:rsid w:val="00D13DF0"/>
    <w:rsid w:val="00D15BDB"/>
    <w:rsid w:val="00D15C42"/>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DCB"/>
    <w:rsid w:val="00D70F40"/>
    <w:rsid w:val="00D7290A"/>
    <w:rsid w:val="00D7517D"/>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739F"/>
    <w:rsid w:val="00DB11C4"/>
    <w:rsid w:val="00DB1D88"/>
    <w:rsid w:val="00DB6118"/>
    <w:rsid w:val="00DB72B5"/>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5E80"/>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31B9"/>
    <w:rsid w:val="00F0542C"/>
    <w:rsid w:val="00F0700A"/>
    <w:rsid w:val="00F0721A"/>
    <w:rsid w:val="00F101C8"/>
    <w:rsid w:val="00F129F6"/>
    <w:rsid w:val="00F12F0E"/>
    <w:rsid w:val="00F153EC"/>
    <w:rsid w:val="00F15C09"/>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54C8"/>
    <w:rsid w:val="00FE5A46"/>
    <w:rsid w:val="00FE5BED"/>
    <w:rsid w:val="00FE7A0B"/>
    <w:rsid w:val="00FE7FB6"/>
    <w:rsid w:val="00FF085E"/>
    <w:rsid w:val="00FF0C44"/>
    <w:rsid w:val="00FF3834"/>
    <w:rsid w:val="00FF3E9A"/>
    <w:rsid w:val="00FF4222"/>
    <w:rsid w:val="00FF4B3B"/>
    <w:rsid w:val="00FF599F"/>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5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FC976-1C4A-4D14-9C4B-455043AF4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11110</TotalTime>
  <Pages>44</Pages>
  <Words>17189</Words>
  <Characters>97979</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114939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Snab_Ingeneer3</cp:lastModifiedBy>
  <cp:revision>62</cp:revision>
  <cp:lastPrinted>2024-09-04T03:57:00Z</cp:lastPrinted>
  <dcterms:created xsi:type="dcterms:W3CDTF">2020-01-28T11:21:00Z</dcterms:created>
  <dcterms:modified xsi:type="dcterms:W3CDTF">2024-09-12T10:13:00Z</dcterms:modified>
</cp:coreProperties>
</file>